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4CBF" w14:textId="77777777" w:rsidR="008E447D" w:rsidRDefault="008E447D" w:rsidP="008E447D">
      <w:pPr>
        <w:pStyle w:val="Nazevlnku"/>
        <w:rPr>
          <w:lang w:val="en-GB"/>
        </w:rPr>
      </w:pPr>
      <w:r>
        <w:rPr>
          <w:lang w:val="en-GB"/>
        </w:rPr>
        <w:t>Conference Universities and Sustainable Development</w:t>
      </w:r>
    </w:p>
    <w:p w14:paraId="22FA80E6" w14:textId="466A0F28" w:rsidR="00A1522E" w:rsidRPr="00936BEA" w:rsidRDefault="005927ED" w:rsidP="008E447D">
      <w:pPr>
        <w:pStyle w:val="autor"/>
      </w:pPr>
      <w:r>
        <w:t>Jana Dlouhá</w:t>
      </w:r>
    </w:p>
    <w:p w14:paraId="0603AFB1" w14:textId="21EC051F" w:rsidR="00627C8C" w:rsidRDefault="00627C8C" w:rsidP="00627C8C">
      <w:pPr>
        <w:pStyle w:val="autor"/>
      </w:pPr>
      <w:proofErr w:type="spellStart"/>
      <w:r>
        <w:t>Envigogika</w:t>
      </w:r>
      <w:proofErr w:type="spellEnd"/>
      <w:r>
        <w:t xml:space="preserve"> 1</w:t>
      </w:r>
      <w:r w:rsidR="00955AE5">
        <w:t>2</w:t>
      </w:r>
      <w:r>
        <w:t xml:space="preserve"> (</w:t>
      </w:r>
      <w:r w:rsidR="003F61CB">
        <w:t>2</w:t>
      </w:r>
      <w:r>
        <w:t xml:space="preserve">) – </w:t>
      </w:r>
      <w:proofErr w:type="spellStart"/>
      <w:r w:rsidR="005927ED">
        <w:t>Informa</w:t>
      </w:r>
      <w:r w:rsidR="008E447D">
        <w:t>tion</w:t>
      </w:r>
      <w:proofErr w:type="spellEnd"/>
      <w:r w:rsidR="00955AE5">
        <w:t xml:space="preserve">/ </w:t>
      </w:r>
      <w:r w:rsidR="005927ED">
        <w:t>Informa</w:t>
      </w:r>
      <w:r w:rsidR="008E447D">
        <w:t>ce</w:t>
      </w:r>
    </w:p>
    <w:p w14:paraId="5677BF4A" w14:textId="74767BA7" w:rsidR="00627C8C" w:rsidRDefault="005927ED" w:rsidP="00627C8C">
      <w:proofErr w:type="spellStart"/>
      <w:r>
        <w:t>Publ</w:t>
      </w:r>
      <w:r w:rsidR="008E447D">
        <w:t>ished</w:t>
      </w:r>
      <w:proofErr w:type="spellEnd"/>
      <w:r w:rsidR="00627C8C">
        <w:t xml:space="preserve"> / Publi</w:t>
      </w:r>
      <w:r w:rsidR="008E447D">
        <w:t>kováno</w:t>
      </w:r>
      <w:r w:rsidR="00627C8C">
        <w:t xml:space="preserve"> </w:t>
      </w:r>
      <w:r w:rsidR="00D909CD">
        <w:t>2</w:t>
      </w:r>
      <w:r w:rsidR="0084095C">
        <w:t>8</w:t>
      </w:r>
      <w:r w:rsidR="00627C8C">
        <w:t xml:space="preserve">. </w:t>
      </w:r>
      <w:r w:rsidR="003F61CB">
        <w:t>1</w:t>
      </w:r>
      <w:r w:rsidR="00D42016">
        <w:t>2</w:t>
      </w:r>
      <w:r w:rsidR="00627C8C">
        <w:t>. 201</w:t>
      </w:r>
      <w:r w:rsidR="00955AE5">
        <w:t>7</w:t>
      </w:r>
    </w:p>
    <w:p w14:paraId="4AF26E3D" w14:textId="08873EFB" w:rsidR="00627C8C" w:rsidRPr="005927ED" w:rsidRDefault="005927ED" w:rsidP="00627C8C">
      <w:pPr>
        <w:rPr>
          <w:rStyle w:val="Hypertextovodkaz"/>
          <w:lang w:val="sk-SK"/>
        </w:rPr>
      </w:pPr>
      <w:r>
        <w:fldChar w:fldCharType="begin"/>
      </w:r>
      <w:r>
        <w:instrText xml:space="preserve"> HYPERLINK "http://dx.doi.org/10.14712/18023061.558" </w:instrText>
      </w:r>
      <w:r>
        <w:fldChar w:fldCharType="separate"/>
      </w:r>
      <w:r w:rsidR="00627C8C" w:rsidRPr="005927ED">
        <w:rPr>
          <w:rStyle w:val="Hypertextovodkaz"/>
        </w:rPr>
        <w:t xml:space="preserve">DOI: </w:t>
      </w:r>
      <w:r w:rsidR="00627C8C" w:rsidRPr="005927ED">
        <w:rPr>
          <w:rStyle w:val="Hypertextovodkaz"/>
          <w:lang w:val="sk-SK"/>
        </w:rPr>
        <w:t>10.14712/18023061.5</w:t>
      </w:r>
      <w:r w:rsidRPr="005927ED">
        <w:rPr>
          <w:rStyle w:val="Hypertextovodkaz"/>
          <w:lang w:val="sk-SK"/>
        </w:rPr>
        <w:t>58</w:t>
      </w:r>
    </w:p>
    <w:bookmarkStart w:id="0" w:name="_Toc499277300"/>
    <w:p w14:paraId="3F43C756" w14:textId="335A88F3" w:rsidR="00F828ED" w:rsidRDefault="005927ED" w:rsidP="00F828ED">
      <w:pPr>
        <w:pStyle w:val="Nadpis1"/>
      </w:pPr>
      <w:r>
        <w:rPr>
          <w:rFonts w:eastAsia="Calibri"/>
          <w:sz w:val="18"/>
          <w:szCs w:val="22"/>
        </w:rPr>
        <w:fldChar w:fldCharType="end"/>
      </w:r>
      <w:proofErr w:type="spellStart"/>
      <w:r w:rsidR="00F828ED">
        <w:t>Abstract</w:t>
      </w:r>
      <w:proofErr w:type="spellEnd"/>
    </w:p>
    <w:p w14:paraId="29FF121A" w14:textId="298A895A" w:rsidR="00F828ED" w:rsidRDefault="00F828ED" w:rsidP="00F828ED">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Charles University </w:t>
      </w:r>
      <w:proofErr w:type="spellStart"/>
      <w:r>
        <w:rPr>
          <w:rFonts w:ascii="Segoe UI" w:hAnsi="Segoe UI" w:cs="Segoe UI"/>
          <w:color w:val="333333"/>
          <w:sz w:val="19"/>
          <w:szCs w:val="19"/>
        </w:rPr>
        <w:t>Environment</w:t>
      </w:r>
      <w:proofErr w:type="spellEnd"/>
      <w:r>
        <w:rPr>
          <w:rFonts w:ascii="Segoe UI" w:hAnsi="Segoe UI" w:cs="Segoe UI"/>
          <w:color w:val="333333"/>
          <w:sz w:val="19"/>
          <w:szCs w:val="19"/>
        </w:rPr>
        <w:t xml:space="preserve"> Centre </w:t>
      </w:r>
      <w:proofErr w:type="spellStart"/>
      <w:r>
        <w:rPr>
          <w:rFonts w:ascii="Segoe UI" w:hAnsi="Segoe UI" w:cs="Segoe UI"/>
          <w:color w:val="333333"/>
          <w:sz w:val="19"/>
          <w:szCs w:val="19"/>
        </w:rPr>
        <w:t>reminded</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this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year</w:t>
      </w:r>
      <w:proofErr w:type="spellEnd"/>
      <w:r>
        <w:rPr>
          <w:rFonts w:ascii="Segoe UI" w:hAnsi="Segoe UI" w:cs="Segoe UI"/>
          <w:color w:val="333333"/>
          <w:sz w:val="19"/>
          <w:szCs w:val="19"/>
        </w:rPr>
        <w:t xml:space="preserve"> 25 </w:t>
      </w:r>
      <w:proofErr w:type="spellStart"/>
      <w:r>
        <w:rPr>
          <w:rFonts w:ascii="Segoe UI" w:hAnsi="Segoe UI" w:cs="Segoe UI"/>
          <w:color w:val="333333"/>
          <w:sz w:val="19"/>
          <w:szCs w:val="19"/>
        </w:rPr>
        <w:t>years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since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its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founding</w:t>
      </w:r>
      <w:proofErr w:type="spellEnd"/>
      <w:r>
        <w:rPr>
          <w:rFonts w:ascii="Segoe UI" w:hAnsi="Segoe UI" w:cs="Segoe UI"/>
          <w:color w:val="333333"/>
          <w:sz w:val="19"/>
          <w:szCs w:val="19"/>
        </w:rPr>
        <w:t xml:space="preserve">. On </w:t>
      </w:r>
      <w:proofErr w:type="spellStart"/>
      <w:r>
        <w:rPr>
          <w:rFonts w:ascii="Segoe UI" w:hAnsi="Segoe UI" w:cs="Segoe UI"/>
          <w:color w:val="333333"/>
          <w:sz w:val="19"/>
          <w:szCs w:val="19"/>
        </w:rPr>
        <w:t>this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occasion</w:t>
      </w:r>
      <w:proofErr w:type="spellEnd"/>
      <w:r>
        <w:rPr>
          <w:rFonts w:ascii="Segoe UI" w:hAnsi="Segoe UI" w:cs="Segoe UI"/>
          <w:color w:val="333333"/>
          <w:sz w:val="19"/>
          <w:szCs w:val="19"/>
        </w:rPr>
        <w:t xml:space="preserve">, on </w:t>
      </w:r>
      <w:proofErr w:type="spellStart"/>
      <w:r>
        <w:rPr>
          <w:rFonts w:ascii="Segoe UI" w:hAnsi="Segoe UI" w:cs="Segoe UI"/>
          <w:color w:val="333333"/>
          <w:sz w:val="19"/>
          <w:szCs w:val="19"/>
        </w:rPr>
        <w:t>November</w:t>
      </w:r>
      <w:proofErr w:type="spellEnd"/>
      <w:r>
        <w:rPr>
          <w:rFonts w:ascii="Segoe UI" w:hAnsi="Segoe UI" w:cs="Segoe UI"/>
          <w:color w:val="333333"/>
          <w:sz w:val="19"/>
          <w:szCs w:val="19"/>
        </w:rPr>
        <w:t xml:space="preserve"> 21, 2017, a </w:t>
      </w:r>
      <w:proofErr w:type="spellStart"/>
      <w:r>
        <w:rPr>
          <w:rFonts w:ascii="Segoe UI" w:hAnsi="Segoe UI" w:cs="Segoe UI"/>
          <w:color w:val="333333"/>
          <w:sz w:val="19"/>
          <w:szCs w:val="19"/>
        </w:rPr>
        <w:t>conference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Universities</w:t>
      </w:r>
      <w:proofErr w:type="spellEnd"/>
      <w:r>
        <w:rPr>
          <w:rFonts w:ascii="Segoe UI" w:hAnsi="Segoe UI" w:cs="Segoe UI"/>
          <w:color w:val="333333"/>
          <w:sz w:val="19"/>
          <w:szCs w:val="19"/>
        </w:rPr>
        <w:t xml:space="preserve"> and </w:t>
      </w:r>
      <w:proofErr w:type="spellStart"/>
      <w:r>
        <w:rPr>
          <w:rFonts w:ascii="Segoe UI" w:hAnsi="Segoe UI" w:cs="Segoe UI"/>
          <w:color w:val="333333"/>
          <w:sz w:val="19"/>
          <w:szCs w:val="19"/>
        </w:rPr>
        <w:t>Sustainable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Development</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was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held</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at</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Patriotic</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Hall</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of</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historical</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building</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of</w:t>
      </w:r>
      <w:proofErr w:type="spellEnd"/>
      <w:r>
        <w:rPr>
          <w:rFonts w:ascii="Segoe UI" w:hAnsi="Segoe UI" w:cs="Segoe UI"/>
          <w:color w:val="333333"/>
          <w:sz w:val="19"/>
          <w:szCs w:val="19"/>
        </w:rPr>
        <w:t xml:space="preserve"> Charles University. </w:t>
      </w:r>
      <w:proofErr w:type="spellStart"/>
      <w:r>
        <w:rPr>
          <w:rFonts w:ascii="Segoe UI" w:hAnsi="Segoe UI" w:cs="Segoe UI"/>
          <w:color w:val="333333"/>
          <w:sz w:val="19"/>
          <w:szCs w:val="19"/>
        </w:rPr>
        <w:t>Conference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focused</w:t>
      </w:r>
      <w:proofErr w:type="spellEnd"/>
      <w:r>
        <w:rPr>
          <w:rFonts w:ascii="Segoe UI" w:hAnsi="Segoe UI" w:cs="Segoe UI"/>
          <w:color w:val="333333"/>
          <w:sz w:val="19"/>
          <w:szCs w:val="19"/>
        </w:rPr>
        <w:t xml:space="preserve"> on </w:t>
      </w:r>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current</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problems</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of</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contemporary</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world</w:t>
      </w:r>
      <w:proofErr w:type="spellEnd"/>
      <w:r>
        <w:rPr>
          <w:rFonts w:ascii="Segoe UI" w:hAnsi="Segoe UI" w:cs="Segoe UI"/>
          <w:color w:val="333333"/>
          <w:sz w:val="19"/>
          <w:szCs w:val="19"/>
        </w:rPr>
        <w:t xml:space="preserve"> and </w:t>
      </w:r>
      <w:proofErr w:type="spellStart"/>
      <w:r>
        <w:rPr>
          <w:rFonts w:ascii="Segoe UI" w:hAnsi="Segoe UI" w:cs="Segoe UI"/>
          <w:color w:val="333333"/>
          <w:sz w:val="19"/>
          <w:szCs w:val="19"/>
        </w:rPr>
        <w:t>the</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involvement</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of</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universities</w:t>
      </w:r>
      <w:proofErr w:type="spellEnd"/>
      <w:r>
        <w:rPr>
          <w:rFonts w:ascii="Segoe UI" w:hAnsi="Segoe UI" w:cs="Segoe UI"/>
          <w:color w:val="333333"/>
          <w:sz w:val="19"/>
          <w:szCs w:val="19"/>
        </w:rPr>
        <w:t xml:space="preserve"> in </w:t>
      </w:r>
      <w:proofErr w:type="spellStart"/>
      <w:r>
        <w:rPr>
          <w:rFonts w:ascii="Segoe UI" w:hAnsi="Segoe UI" w:cs="Segoe UI"/>
          <w:color w:val="333333"/>
          <w:sz w:val="19"/>
          <w:szCs w:val="19"/>
        </w:rPr>
        <w:t>their</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efforts</w:t>
      </w:r>
      <w:proofErr w:type="spellEnd"/>
      <w:r>
        <w:rPr>
          <w:rFonts w:ascii="Segoe UI" w:hAnsi="Segoe UI" w:cs="Segoe UI"/>
          <w:color w:val="333333"/>
          <w:sz w:val="19"/>
          <w:szCs w:val="19"/>
        </w:rPr>
        <w:t xml:space="preserve"> to </w:t>
      </w:r>
      <w:proofErr w:type="spellStart"/>
      <w:r>
        <w:rPr>
          <w:rFonts w:ascii="Segoe UI" w:hAnsi="Segoe UI" w:cs="Segoe UI"/>
          <w:color w:val="333333"/>
          <w:sz w:val="19"/>
          <w:szCs w:val="19"/>
        </w:rPr>
        <w:t>correct</w:t>
      </w:r>
      <w:proofErr w:type="spellEnd"/>
      <w:r>
        <w:rPr>
          <w:rFonts w:ascii="Segoe UI" w:hAnsi="Segoe UI" w:cs="Segoe UI"/>
          <w:color w:val="333333"/>
          <w:sz w:val="19"/>
          <w:szCs w:val="19"/>
        </w:rPr>
        <w:t xml:space="preserve"> </w:t>
      </w:r>
      <w:proofErr w:type="spellStart"/>
      <w:r>
        <w:rPr>
          <w:rFonts w:ascii="Segoe UI" w:hAnsi="Segoe UI" w:cs="Segoe UI"/>
          <w:color w:val="333333"/>
          <w:sz w:val="19"/>
          <w:szCs w:val="19"/>
        </w:rPr>
        <w:t>them</w:t>
      </w:r>
      <w:proofErr w:type="spellEnd"/>
      <w:r>
        <w:rPr>
          <w:rFonts w:ascii="Segoe UI" w:hAnsi="Segoe UI" w:cs="Segoe UI"/>
          <w:color w:val="333333"/>
          <w:sz w:val="19"/>
          <w:szCs w:val="19"/>
        </w:rPr>
        <w:t>.</w:t>
      </w:r>
    </w:p>
    <w:p w14:paraId="3CB2D508" w14:textId="3A7CDA8D" w:rsidR="00F828ED" w:rsidRDefault="00F828ED" w:rsidP="00F828ED">
      <w:pPr>
        <w:pStyle w:val="Nadpis1"/>
      </w:pPr>
      <w:proofErr w:type="spellStart"/>
      <w:r>
        <w:t>Keywords</w:t>
      </w:r>
      <w:proofErr w:type="spellEnd"/>
    </w:p>
    <w:p w14:paraId="62D918FB" w14:textId="3344A3CD" w:rsidR="00F828ED" w:rsidRDefault="00F828ED" w:rsidP="00F828ED">
      <w:r>
        <w:t xml:space="preserve">Konference; </w:t>
      </w:r>
      <w:proofErr w:type="spellStart"/>
      <w:r>
        <w:t>sustainability</w:t>
      </w:r>
      <w:proofErr w:type="spellEnd"/>
      <w:r>
        <w:t xml:space="preserve"> science; </w:t>
      </w:r>
      <w:proofErr w:type="spellStart"/>
      <w:r>
        <w:t>universities</w:t>
      </w:r>
      <w:proofErr w:type="spellEnd"/>
    </w:p>
    <w:p w14:paraId="79ABEC90" w14:textId="77777777" w:rsidR="008E447D" w:rsidRDefault="008E447D" w:rsidP="008E447D">
      <w:pPr>
        <w:pStyle w:val="Nadpis1"/>
        <w:rPr>
          <w:rFonts w:eastAsia="Calibri"/>
          <w:sz w:val="18"/>
          <w:szCs w:val="22"/>
        </w:rPr>
      </w:pPr>
      <w:r>
        <w:rPr>
          <w:rFonts w:eastAsia="Calibri"/>
          <w:sz w:val="18"/>
          <w:szCs w:val="22"/>
        </w:rPr>
        <w:t>Abstrakt</w:t>
      </w:r>
    </w:p>
    <w:p w14:paraId="539F41D4" w14:textId="77777777" w:rsidR="008E447D" w:rsidRPr="00F828ED" w:rsidRDefault="008E447D" w:rsidP="008E447D">
      <w:r>
        <w:rPr>
          <w:rFonts w:ascii="Segoe UI" w:hAnsi="Segoe UI" w:cs="Segoe UI"/>
          <w:color w:val="333333"/>
          <w:sz w:val="19"/>
          <w:szCs w:val="19"/>
        </w:rPr>
        <w:t>Centrum pro otázky životního prostředí UK si letos připomnělo 25 let od svého založení. Při této příležitosti se 21. listopadu 2017 ve Vlasteneckém sále Karolina konala konference Univerzity a udržitelný rozvoj, jež se věnovala aktuálním problémům současného světa a zapojení univerzit do snah o jejich nápravu.</w:t>
      </w:r>
    </w:p>
    <w:p w14:paraId="1FAD430D" w14:textId="77777777" w:rsidR="008E447D" w:rsidRDefault="008E447D" w:rsidP="008E447D">
      <w:pPr>
        <w:pStyle w:val="Nadpis1"/>
      </w:pPr>
      <w:r>
        <w:t>Klíčová slova</w:t>
      </w:r>
    </w:p>
    <w:p w14:paraId="6B4CBAEC" w14:textId="63D5F053" w:rsidR="008E447D" w:rsidRPr="00F828ED" w:rsidRDefault="008E447D" w:rsidP="008E447D">
      <w:pPr>
        <w:spacing w:after="0" w:line="240" w:lineRule="auto"/>
      </w:pPr>
      <w:r w:rsidRPr="00F828ED">
        <w:rPr>
          <w:rFonts w:ascii="Arial" w:eastAsia="Times New Roman" w:hAnsi="Arial" w:cs="Arial"/>
          <w:color w:val="111111"/>
          <w:sz w:val="20"/>
          <w:szCs w:val="20"/>
          <w:lang w:eastAsia="cs-CZ"/>
        </w:rPr>
        <w:t>Konference; věda udržitelnosti; univerzity</w:t>
      </w:r>
    </w:p>
    <w:p w14:paraId="683DBA4A" w14:textId="21719258" w:rsidR="008E447D" w:rsidRDefault="00F828ED" w:rsidP="008E447D">
      <w:pPr>
        <w:pStyle w:val="Nadpis2"/>
        <w:rPr>
          <w:rFonts w:asciiTheme="majorHAnsi" w:eastAsiaTheme="majorEastAsia" w:hAnsiTheme="majorHAnsi"/>
          <w:sz w:val="26"/>
          <w:lang w:val="en-GB"/>
        </w:rPr>
      </w:pPr>
      <w:r>
        <w:br w:type="page"/>
      </w:r>
    </w:p>
    <w:p w14:paraId="232096F4" w14:textId="77777777" w:rsidR="008E447D" w:rsidRDefault="008E447D" w:rsidP="008E447D">
      <w:pPr>
        <w:pStyle w:val="textlnku"/>
        <w:rPr>
          <w:lang w:val="en-GB"/>
        </w:rPr>
      </w:pPr>
      <w:r>
        <w:rPr>
          <w:lang w:val="en-GB"/>
        </w:rPr>
        <w:lastRenderedPageBreak/>
        <w:t>In commemoration of its 25</w:t>
      </w:r>
      <w:r>
        <w:rPr>
          <w:vertAlign w:val="superscript"/>
          <w:lang w:val="en-GB"/>
        </w:rPr>
        <w:t>th</w:t>
      </w:r>
      <w:r>
        <w:rPr>
          <w:lang w:val="en-GB"/>
        </w:rPr>
        <w:t xml:space="preserve"> anniversary and with a view to welcoming new opportunities for the Charles University Environment Centre (CUEC), the </w:t>
      </w:r>
      <w:r>
        <w:rPr>
          <w:i/>
          <w:lang w:val="en-GB"/>
        </w:rPr>
        <w:t>Universities and Sustainable Development Conference</w:t>
      </w:r>
      <w:r>
        <w:rPr>
          <w:lang w:val="en-GB"/>
        </w:rPr>
        <w:t xml:space="preserve"> took place on 21</w:t>
      </w:r>
      <w:r>
        <w:rPr>
          <w:vertAlign w:val="superscript"/>
          <w:lang w:val="en-GB"/>
        </w:rPr>
        <w:t>st</w:t>
      </w:r>
      <w:r>
        <w:rPr>
          <w:lang w:val="en-GB"/>
        </w:rPr>
        <w:t xml:space="preserve"> </w:t>
      </w:r>
      <w:proofErr w:type="gramStart"/>
      <w:r>
        <w:rPr>
          <w:lang w:val="en-GB"/>
        </w:rPr>
        <w:t>November,</w:t>
      </w:r>
      <w:proofErr w:type="gramEnd"/>
      <w:r>
        <w:rPr>
          <w:lang w:val="en-GB"/>
        </w:rPr>
        <w:t xml:space="preserve"> 2017, at Charles University’s historic site. This conference aimed to explore emerging areas of sustainability education, science (especially at its policy interface) and university outreach which requires interdisciplinary cooperation in innovative education for sustainable development programs in higher education, evidence-based policy, and University cooperation with regional NGOs and businesses. </w:t>
      </w:r>
    </w:p>
    <w:p w14:paraId="344BE1F6" w14:textId="77777777" w:rsidR="008E447D" w:rsidRDefault="008E447D" w:rsidP="008E447D">
      <w:pPr>
        <w:pStyle w:val="textlnku"/>
        <w:rPr>
          <w:lang w:val="en-GB"/>
        </w:rPr>
      </w:pPr>
      <w:r>
        <w:rPr>
          <w:lang w:val="en-GB"/>
        </w:rPr>
        <w:t xml:space="preserve">The Charles University Environment Centre </w:t>
      </w:r>
      <w:proofErr w:type="gramStart"/>
      <w:r>
        <w:rPr>
          <w:lang w:val="en-GB"/>
        </w:rPr>
        <w:t>was founded</w:t>
      </w:r>
      <w:proofErr w:type="gramEnd"/>
      <w:r>
        <w:rPr>
          <w:lang w:val="en-GB"/>
        </w:rPr>
        <w:t xml:space="preserve"> in 1992 as an independent institute at Charles University (Prague, CR). It focuses on conducting environmental research to provide expertise and information for students, university staff, and the </w:t>
      </w:r>
      <w:proofErr w:type="gramStart"/>
      <w:r>
        <w:rPr>
          <w:lang w:val="en-GB"/>
        </w:rPr>
        <w:t>general public</w:t>
      </w:r>
      <w:proofErr w:type="gramEnd"/>
      <w:r>
        <w:rPr>
          <w:lang w:val="en-GB"/>
        </w:rPr>
        <w:t xml:space="preserve">. The Centre collaborates with parliamentary bodies, state administration, non-governmental organizations, and many academic and research institutions both nationally and abroad. The Conference Program provided an opportunity to reaffirm CUEC’s commitment to sustainability and share the goals, principles and achievements in research and education with the University. Keynotes included a reflection on sustainability science and the role of universities by </w:t>
      </w:r>
      <w:proofErr w:type="spellStart"/>
      <w:r>
        <w:rPr>
          <w:lang w:val="en-GB"/>
        </w:rPr>
        <w:t>Maik</w:t>
      </w:r>
      <w:proofErr w:type="spellEnd"/>
      <w:r>
        <w:rPr>
          <w:lang w:val="en-GB"/>
        </w:rPr>
        <w:t xml:space="preserve"> </w:t>
      </w:r>
      <w:proofErr w:type="spellStart"/>
      <w:r>
        <w:rPr>
          <w:lang w:val="en-GB"/>
        </w:rPr>
        <w:t>Adomßent</w:t>
      </w:r>
      <w:proofErr w:type="spellEnd"/>
      <w:r>
        <w:rPr>
          <w:lang w:val="en-GB"/>
        </w:rPr>
        <w:t>, an outline of sustainability challenges for research and education by Arthur Lyon Dahl, and consideration of the role of universities in sustainability research and education in an example from CUEC by Jan Frouz, director of the Environment Centre. Bedřich Moldan, CUEC’s founder and former director, presented a summary of sustainable development goals from a higher education perspective. Panel and audience discussions at the conference were devoted to interdisciplinary cooperation within Charles University and other Prague universities who are signatories of the Agreement on Sustainability-Oriented Cooperation in Research and Education. Finally, employees of the Centre presented their research contributions to sustainability science in national and international arenas.</w:t>
      </w:r>
    </w:p>
    <w:p w14:paraId="5E28739B" w14:textId="2A859184" w:rsidR="00735ED3" w:rsidRDefault="008E447D" w:rsidP="008E447D">
      <w:pPr>
        <w:pStyle w:val="textlnku"/>
        <w:rPr>
          <w:lang w:val="en-GB"/>
        </w:rPr>
      </w:pPr>
      <w:r>
        <w:rPr>
          <w:lang w:val="en-GB"/>
        </w:rPr>
        <w:t xml:space="preserve">The Conference language was English the morning and Czech in the afternoon. </w:t>
      </w:r>
      <w:hyperlink r:id="rId8" w:tgtFrame="_blank" w:history="1">
        <w:r w:rsidRPr="00735ED3">
          <w:rPr>
            <w:rStyle w:val="Hypertextovodkaz"/>
            <w:lang w:val="en-GB"/>
          </w:rPr>
          <w:t>Here you can find the speech</w:t>
        </w:r>
      </w:hyperlink>
      <w:r>
        <w:rPr>
          <w:lang w:val="en-GB"/>
        </w:rPr>
        <w:t xml:space="preserve"> of the Charles University rector, Tomas Zima</w:t>
      </w:r>
      <w:r w:rsidR="00735ED3">
        <w:rPr>
          <w:lang w:val="en-GB"/>
        </w:rPr>
        <w:t xml:space="preserve"> (Original text of speech is in appendix).</w:t>
      </w:r>
      <w:r>
        <w:rPr>
          <w:lang w:val="en-GB"/>
        </w:rPr>
        <w:t xml:space="preserve"> For more information and </w:t>
      </w:r>
      <w:proofErr w:type="gramStart"/>
      <w:r>
        <w:rPr>
          <w:lang w:val="en-GB"/>
        </w:rPr>
        <w:t>conference</w:t>
      </w:r>
      <w:proofErr w:type="gramEnd"/>
      <w:r>
        <w:rPr>
          <w:lang w:val="en-GB"/>
        </w:rPr>
        <w:t xml:space="preserve"> materials (presentations, photos, videos) please see the conference </w:t>
      </w:r>
      <w:hyperlink r:id="rId9" w:history="1">
        <w:r>
          <w:rPr>
            <w:rStyle w:val="Hypertextovodkaz"/>
            <w:lang w:val="en-GB"/>
          </w:rPr>
          <w:t>web</w:t>
        </w:r>
      </w:hyperlink>
      <w:r>
        <w:rPr>
          <w:rStyle w:val="Hypertextovodkaz"/>
          <w:lang w:val="en-GB"/>
        </w:rPr>
        <w:t>site</w:t>
      </w:r>
      <w:r>
        <w:rPr>
          <w:lang w:val="en-GB"/>
        </w:rPr>
        <w:t>.</w:t>
      </w:r>
    </w:p>
    <w:p w14:paraId="6B0B10F1" w14:textId="77777777" w:rsidR="00735ED3" w:rsidRDefault="00735ED3">
      <w:pPr>
        <w:spacing w:after="0" w:line="240" w:lineRule="auto"/>
        <w:rPr>
          <w:lang w:val="en-GB"/>
        </w:rPr>
      </w:pPr>
      <w:r>
        <w:rPr>
          <w:lang w:val="en-GB"/>
        </w:rPr>
        <w:br w:type="page"/>
      </w:r>
    </w:p>
    <w:p w14:paraId="7D771285" w14:textId="6776C523" w:rsidR="00735ED3" w:rsidRDefault="00735ED3" w:rsidP="00735ED3">
      <w:pPr>
        <w:pStyle w:val="Nadpis1"/>
      </w:pPr>
      <w:proofErr w:type="spellStart"/>
      <w:r>
        <w:lastRenderedPageBreak/>
        <w:t>Appendix</w:t>
      </w:r>
      <w:proofErr w:type="spellEnd"/>
      <w:r>
        <w:t xml:space="preserve"> – </w:t>
      </w:r>
      <w:proofErr w:type="spellStart"/>
      <w:r>
        <w:t>Speach</w:t>
      </w:r>
      <w:proofErr w:type="spellEnd"/>
      <w:r>
        <w:t xml:space="preserve"> </w:t>
      </w:r>
      <w:proofErr w:type="spellStart"/>
      <w:r>
        <w:t>of</w:t>
      </w:r>
      <w:proofErr w:type="spellEnd"/>
      <w:r>
        <w:t xml:space="preserve"> </w:t>
      </w:r>
      <w:proofErr w:type="spellStart"/>
      <w:proofErr w:type="gramStart"/>
      <w:r>
        <w:t>the</w:t>
      </w:r>
      <w:proofErr w:type="spellEnd"/>
      <w:r>
        <w:t xml:space="preserve"> Charles</w:t>
      </w:r>
      <w:proofErr w:type="gramEnd"/>
      <w:r>
        <w:t xml:space="preserve"> University </w:t>
      </w:r>
      <w:proofErr w:type="spellStart"/>
      <w:r>
        <w:t>Rector</w:t>
      </w:r>
      <w:proofErr w:type="spellEnd"/>
    </w:p>
    <w:p w14:paraId="0B42C169" w14:textId="0F8EA165" w:rsidR="00735ED3" w:rsidRPr="00735ED3" w:rsidRDefault="00735ED3" w:rsidP="00735ED3">
      <w:pPr>
        <w:rPr>
          <w:i/>
        </w:rPr>
      </w:pPr>
      <w:bookmarkStart w:id="1" w:name="_GoBack"/>
      <w:proofErr w:type="spellStart"/>
      <w:r w:rsidRPr="00735ED3">
        <w:rPr>
          <w:i/>
        </w:rPr>
        <w:t>Check</w:t>
      </w:r>
      <w:proofErr w:type="spellEnd"/>
      <w:r w:rsidRPr="00735ED3">
        <w:rPr>
          <w:i/>
        </w:rPr>
        <w:t xml:space="preserve"> </w:t>
      </w:r>
      <w:proofErr w:type="spellStart"/>
      <w:r w:rsidRPr="00735ED3">
        <w:rPr>
          <w:i/>
        </w:rPr>
        <w:t>upon</w:t>
      </w:r>
      <w:proofErr w:type="spellEnd"/>
      <w:r w:rsidRPr="00735ED3">
        <w:rPr>
          <w:i/>
        </w:rPr>
        <w:t xml:space="preserve"> </w:t>
      </w:r>
      <w:proofErr w:type="spellStart"/>
      <w:r w:rsidRPr="00735ED3">
        <w:rPr>
          <w:i/>
        </w:rPr>
        <w:t>delivery</w:t>
      </w:r>
      <w:proofErr w:type="spellEnd"/>
    </w:p>
    <w:bookmarkEnd w:id="1"/>
    <w:p w14:paraId="4CB8A1A9" w14:textId="172EE796" w:rsidR="00735ED3" w:rsidRPr="00432509" w:rsidRDefault="00735ED3" w:rsidP="00735ED3">
      <w:proofErr w:type="spellStart"/>
      <w:r w:rsidRPr="00432509">
        <w:t>Dear</w:t>
      </w:r>
      <w:proofErr w:type="spellEnd"/>
      <w:r w:rsidRPr="00432509">
        <w:t xml:space="preserve"> </w:t>
      </w:r>
      <w:proofErr w:type="spellStart"/>
      <w:r w:rsidRPr="00432509">
        <w:t>colleagues</w:t>
      </w:r>
      <w:proofErr w:type="spellEnd"/>
      <w:r w:rsidRPr="00432509">
        <w:t>,</w:t>
      </w:r>
    </w:p>
    <w:p w14:paraId="621EA463" w14:textId="77777777" w:rsidR="00735ED3" w:rsidRPr="00DB77BC" w:rsidRDefault="00735ED3" w:rsidP="00735ED3">
      <w:r w:rsidRPr="00432509">
        <w:t xml:space="preserve">Let </w:t>
      </w:r>
      <w:proofErr w:type="spellStart"/>
      <w:r w:rsidRPr="00432509">
        <w:t>me</w:t>
      </w:r>
      <w:proofErr w:type="spellEnd"/>
      <w:r w:rsidRPr="00432509">
        <w:t xml:space="preserve"> </w:t>
      </w:r>
      <w:proofErr w:type="spellStart"/>
      <w:r w:rsidRPr="00432509">
        <w:t>extend</w:t>
      </w:r>
      <w:proofErr w:type="spellEnd"/>
      <w:r w:rsidRPr="00432509">
        <w:t xml:space="preserve"> my </w:t>
      </w:r>
      <w:proofErr w:type="spellStart"/>
      <w:r w:rsidRPr="00432509">
        <w:t>warm</w:t>
      </w:r>
      <w:proofErr w:type="spellEnd"/>
      <w:r w:rsidRPr="00432509">
        <w:t xml:space="preserve"> </w:t>
      </w:r>
      <w:proofErr w:type="spellStart"/>
      <w:r w:rsidRPr="00432509">
        <w:t>welcome</w:t>
      </w:r>
      <w:proofErr w:type="spellEnd"/>
      <w:r w:rsidRPr="00432509">
        <w:t xml:space="preserve"> to </w:t>
      </w:r>
      <w:proofErr w:type="spellStart"/>
      <w:r w:rsidRPr="00432509">
        <w:t>you</w:t>
      </w:r>
      <w:proofErr w:type="spellEnd"/>
      <w:r w:rsidRPr="00432509">
        <w:t xml:space="preserve"> on </w:t>
      </w:r>
      <w:proofErr w:type="spellStart"/>
      <w:r w:rsidRPr="00432509">
        <w:t>the</w:t>
      </w:r>
      <w:proofErr w:type="spellEnd"/>
      <w:r w:rsidRPr="00432509">
        <w:t xml:space="preserve"> </w:t>
      </w:r>
      <w:proofErr w:type="spellStart"/>
      <w:r w:rsidRPr="00432509">
        <w:t>occasion</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25th </w:t>
      </w:r>
      <w:proofErr w:type="spellStart"/>
      <w:r w:rsidRPr="00432509">
        <w:t>anniversary</w:t>
      </w:r>
      <w:proofErr w:type="spellEnd"/>
      <w:r w:rsidRPr="00432509">
        <w:t xml:space="preserve"> </w:t>
      </w:r>
      <w:proofErr w:type="spellStart"/>
      <w:r w:rsidRPr="00432509">
        <w:t>of</w:t>
      </w:r>
      <w:proofErr w:type="spellEnd"/>
      <w:r w:rsidRPr="00432509">
        <w:t xml:space="preserve"> </w:t>
      </w:r>
      <w:proofErr w:type="spellStart"/>
      <w:proofErr w:type="gramStart"/>
      <w:r w:rsidRPr="00432509">
        <w:t>the</w:t>
      </w:r>
      <w:proofErr w:type="spellEnd"/>
      <w:r w:rsidRPr="00432509">
        <w:t xml:space="preserve"> Charles</w:t>
      </w:r>
      <w:proofErr w:type="gramEnd"/>
      <w:r w:rsidRPr="00432509">
        <w:t xml:space="preserve"> University </w:t>
      </w:r>
      <w:proofErr w:type="spellStart"/>
      <w:r w:rsidRPr="00432509">
        <w:t>Environment</w:t>
      </w:r>
      <w:proofErr w:type="spellEnd"/>
      <w:r w:rsidRPr="00432509">
        <w:t xml:space="preserve"> Center. I </w:t>
      </w:r>
      <w:proofErr w:type="spellStart"/>
      <w:r w:rsidRPr="00432509">
        <w:t>am</w:t>
      </w:r>
      <w:proofErr w:type="spellEnd"/>
      <w:r w:rsidRPr="00432509">
        <w:t xml:space="preserve"> </w:t>
      </w:r>
      <w:proofErr w:type="spellStart"/>
      <w:r w:rsidRPr="00432509">
        <w:t>glad</w:t>
      </w:r>
      <w:proofErr w:type="spellEnd"/>
      <w:r w:rsidRPr="00432509">
        <w:t xml:space="preserve"> </w:t>
      </w:r>
      <w:proofErr w:type="spellStart"/>
      <w:r w:rsidRPr="00432509">
        <w:t>that</w:t>
      </w:r>
      <w:proofErr w:type="spellEnd"/>
      <w:r w:rsidRPr="00432509">
        <w:t xml:space="preserve"> </w:t>
      </w:r>
      <w:proofErr w:type="spellStart"/>
      <w:r w:rsidRPr="00432509">
        <w:t>this</w:t>
      </w:r>
      <w:proofErr w:type="spellEnd"/>
      <w:r w:rsidRPr="00432509">
        <w:t xml:space="preserve"> </w:t>
      </w:r>
      <w:proofErr w:type="spellStart"/>
      <w:r w:rsidRPr="00432509">
        <w:t>event</w:t>
      </w:r>
      <w:proofErr w:type="spellEnd"/>
      <w:r w:rsidRPr="00432509">
        <w:t xml:space="preserve">, </w:t>
      </w:r>
      <w:proofErr w:type="spellStart"/>
      <w:r w:rsidRPr="00432509">
        <w:t>which</w:t>
      </w:r>
      <w:proofErr w:type="spellEnd"/>
      <w:r w:rsidRPr="00432509">
        <w:t xml:space="preserve"> </w:t>
      </w:r>
      <w:proofErr w:type="spellStart"/>
      <w:r w:rsidRPr="00432509">
        <w:t>focuses</w:t>
      </w:r>
      <w:proofErr w:type="spellEnd"/>
      <w:r w:rsidRPr="00432509">
        <w:t xml:space="preserve"> on </w:t>
      </w:r>
      <w:proofErr w:type="spellStart"/>
      <w:r w:rsidRPr="00432509">
        <w:t>the</w:t>
      </w:r>
      <w:proofErr w:type="spellEnd"/>
      <w:r w:rsidRPr="00432509">
        <w:t xml:space="preserve"> </w:t>
      </w:r>
      <w:proofErr w:type="spellStart"/>
      <w:r w:rsidRPr="00432509">
        <w:t>topic</w:t>
      </w:r>
      <w:proofErr w:type="spellEnd"/>
      <w:r w:rsidRPr="00432509">
        <w:t xml:space="preserve"> </w:t>
      </w:r>
      <w:proofErr w:type="spellStart"/>
      <w:r w:rsidRPr="00432509">
        <w:t>of</w:t>
      </w:r>
      <w:proofErr w:type="spellEnd"/>
      <w:r w:rsidRPr="00432509">
        <w:t xml:space="preserve"> </w:t>
      </w:r>
      <w:proofErr w:type="spellStart"/>
      <w:r w:rsidRPr="00432509">
        <w:t>sustainable</w:t>
      </w:r>
      <w:proofErr w:type="spellEnd"/>
      <w:r w:rsidRPr="00432509">
        <w:t xml:space="preserve"> </w:t>
      </w:r>
      <w:proofErr w:type="spellStart"/>
      <w:r w:rsidRPr="00432509">
        <w:t>development</w:t>
      </w:r>
      <w:proofErr w:type="spellEnd"/>
      <w:r w:rsidRPr="00432509">
        <w:t xml:space="preserve">, </w:t>
      </w:r>
      <w:proofErr w:type="spellStart"/>
      <w:r w:rsidRPr="00432509">
        <w:t>contributes</w:t>
      </w:r>
      <w:proofErr w:type="spellEnd"/>
      <w:r w:rsidRPr="00432509">
        <w:t xml:space="preserve"> to </w:t>
      </w:r>
      <w:proofErr w:type="spellStart"/>
      <w:r w:rsidRPr="00432509">
        <w:t>the</w:t>
      </w:r>
      <w:proofErr w:type="spellEnd"/>
      <w:r w:rsidRPr="00432509">
        <w:t xml:space="preserve"> </w:t>
      </w:r>
      <w:proofErr w:type="spellStart"/>
      <w:r w:rsidRPr="00432509">
        <w:t>fulfillment</w:t>
      </w:r>
      <w:proofErr w:type="spellEnd"/>
      <w:r w:rsidRPr="00432509">
        <w:t xml:space="preserve"> </w:t>
      </w:r>
      <w:proofErr w:type="spellStart"/>
      <w:r w:rsidRPr="00432509">
        <w:t>of</w:t>
      </w:r>
      <w:proofErr w:type="spellEnd"/>
      <w:r w:rsidRPr="00432509">
        <w:t xml:space="preserve"> </w:t>
      </w:r>
      <w:proofErr w:type="gramStart"/>
      <w:r w:rsidRPr="00432509">
        <w:t>Charles</w:t>
      </w:r>
      <w:proofErr w:type="gramEnd"/>
      <w:r w:rsidRPr="00432509">
        <w:t xml:space="preserve"> </w:t>
      </w:r>
      <w:proofErr w:type="spellStart"/>
      <w:r w:rsidRPr="00432509">
        <w:t>University’s</w:t>
      </w:r>
      <w:proofErr w:type="spellEnd"/>
      <w:r w:rsidRPr="00432509">
        <w:t xml:space="preserve"> Long-term </w:t>
      </w:r>
      <w:proofErr w:type="spellStart"/>
      <w:r w:rsidRPr="00432509">
        <w:t>Plan</w:t>
      </w:r>
      <w:proofErr w:type="spellEnd"/>
      <w:r w:rsidRPr="00432509">
        <w:t xml:space="preserve"> </w:t>
      </w:r>
      <w:proofErr w:type="spellStart"/>
      <w:r w:rsidRPr="00432509">
        <w:t>for</w:t>
      </w:r>
      <w:proofErr w:type="spellEnd"/>
      <w:r w:rsidRPr="00432509">
        <w:t xml:space="preserve"> </w:t>
      </w:r>
      <w:proofErr w:type="spellStart"/>
      <w:r w:rsidRPr="00432509">
        <w:t>the</w:t>
      </w:r>
      <w:proofErr w:type="spellEnd"/>
      <w:r w:rsidRPr="00432509">
        <w:t xml:space="preserve"> </w:t>
      </w:r>
      <w:proofErr w:type="spellStart"/>
      <w:r w:rsidRPr="00432509">
        <w:t>years</w:t>
      </w:r>
      <w:proofErr w:type="spellEnd"/>
      <w:r w:rsidRPr="00432509">
        <w:t xml:space="preserve"> 2016 - 2020. Charles University </w:t>
      </w:r>
      <w:proofErr w:type="spellStart"/>
      <w:r w:rsidRPr="00432509">
        <w:t>is</w:t>
      </w:r>
      <w:proofErr w:type="spellEnd"/>
      <w:r w:rsidRPr="00432509">
        <w:t xml:space="preserve"> a </w:t>
      </w:r>
      <w:proofErr w:type="spellStart"/>
      <w:r w:rsidRPr="00432509">
        <w:t>socially</w:t>
      </w:r>
      <w:proofErr w:type="spellEnd"/>
      <w:r w:rsidRPr="00432509">
        <w:t xml:space="preserve"> </w:t>
      </w:r>
      <w:proofErr w:type="spellStart"/>
      <w:r w:rsidRPr="00432509">
        <w:t>responsible</w:t>
      </w:r>
      <w:proofErr w:type="spellEnd"/>
      <w:r w:rsidRPr="00432509">
        <w:t xml:space="preserve"> university, so </w:t>
      </w:r>
      <w:proofErr w:type="spellStart"/>
      <w:r w:rsidRPr="00432509">
        <w:t>the</w:t>
      </w:r>
      <w:proofErr w:type="spellEnd"/>
      <w:r w:rsidRPr="00432509">
        <w:t xml:space="preserve"> </w:t>
      </w:r>
      <w:proofErr w:type="spellStart"/>
      <w:r w:rsidRPr="00432509">
        <w:t>concept</w:t>
      </w:r>
      <w:proofErr w:type="spellEnd"/>
      <w:r w:rsidRPr="00432509">
        <w:t xml:space="preserve"> </w:t>
      </w:r>
      <w:proofErr w:type="spellStart"/>
      <w:r w:rsidRPr="00432509">
        <w:t>of</w:t>
      </w:r>
      <w:proofErr w:type="spellEnd"/>
      <w:r w:rsidRPr="00432509">
        <w:t xml:space="preserve"> </w:t>
      </w:r>
      <w:proofErr w:type="spellStart"/>
      <w:r w:rsidRPr="00432509">
        <w:t>sustainable</w:t>
      </w:r>
      <w:proofErr w:type="spellEnd"/>
      <w:r w:rsidRPr="00432509">
        <w:t xml:space="preserve"> </w:t>
      </w:r>
      <w:proofErr w:type="spellStart"/>
      <w:r w:rsidRPr="00432509">
        <w:t>development</w:t>
      </w:r>
      <w:proofErr w:type="spellEnd"/>
      <w:r w:rsidRPr="00432509">
        <w:t xml:space="preserve"> </w:t>
      </w:r>
      <w:proofErr w:type="spellStart"/>
      <w:r w:rsidRPr="00432509">
        <w:t>is</w:t>
      </w:r>
      <w:proofErr w:type="spellEnd"/>
      <w:r w:rsidRPr="00432509">
        <w:t xml:space="preserve"> </w:t>
      </w:r>
      <w:proofErr w:type="spellStart"/>
      <w:r w:rsidRPr="00432509">
        <w:t>taken</w:t>
      </w:r>
      <w:proofErr w:type="spellEnd"/>
      <w:r w:rsidRPr="00432509">
        <w:t xml:space="preserve"> very </w:t>
      </w:r>
      <w:proofErr w:type="spellStart"/>
      <w:r w:rsidRPr="00432509">
        <w:t>seriously</w:t>
      </w:r>
      <w:proofErr w:type="spellEnd"/>
      <w:r w:rsidRPr="00432509">
        <w:t xml:space="preserve">, as </w:t>
      </w:r>
      <w:proofErr w:type="spellStart"/>
      <w:r w:rsidRPr="00432509">
        <w:t>this</w:t>
      </w:r>
      <w:proofErr w:type="spellEnd"/>
      <w:r w:rsidRPr="00432509">
        <w:t xml:space="preserve"> </w:t>
      </w:r>
      <w:proofErr w:type="spellStart"/>
      <w:r w:rsidRPr="00432509">
        <w:t>theme</w:t>
      </w:r>
      <w:proofErr w:type="spellEnd"/>
      <w:r w:rsidRPr="00432509">
        <w:t xml:space="preserve"> </w:t>
      </w:r>
      <w:proofErr w:type="spellStart"/>
      <w:r w:rsidRPr="00432509">
        <w:t>touches</w:t>
      </w:r>
      <w:proofErr w:type="spellEnd"/>
      <w:r w:rsidRPr="00432509">
        <w:t xml:space="preserve"> </w:t>
      </w:r>
      <w:proofErr w:type="spellStart"/>
      <w:r w:rsidRPr="00432509">
        <w:t>all</w:t>
      </w:r>
      <w:proofErr w:type="spellEnd"/>
      <w:r w:rsidRPr="00432509">
        <w:t xml:space="preserve"> </w:t>
      </w:r>
      <w:proofErr w:type="spellStart"/>
      <w:r w:rsidRPr="00432509">
        <w:t>areas</w:t>
      </w:r>
      <w:proofErr w:type="spellEnd"/>
      <w:r w:rsidRPr="00432509">
        <w:t xml:space="preserve"> </w:t>
      </w:r>
      <w:proofErr w:type="spellStart"/>
      <w:r w:rsidRPr="00432509">
        <w:t>of</w:t>
      </w:r>
      <w:proofErr w:type="spellEnd"/>
      <w:r w:rsidRPr="00432509">
        <w:t xml:space="preserve"> </w:t>
      </w:r>
      <w:proofErr w:type="spellStart"/>
      <w:r w:rsidRPr="00432509">
        <w:t>our</w:t>
      </w:r>
      <w:proofErr w:type="spellEnd"/>
      <w:r w:rsidRPr="00432509">
        <w:t xml:space="preserve"> </w:t>
      </w:r>
      <w:proofErr w:type="spellStart"/>
      <w:r w:rsidRPr="00432509">
        <w:t>lives</w:t>
      </w:r>
      <w:proofErr w:type="spellEnd"/>
      <w:r w:rsidRPr="00432509">
        <w:t xml:space="preserve">. </w:t>
      </w:r>
      <w:proofErr w:type="spellStart"/>
      <w:r w:rsidRPr="00432509">
        <w:t>The</w:t>
      </w:r>
      <w:proofErr w:type="spellEnd"/>
      <w:r w:rsidRPr="00432509">
        <w:t xml:space="preserve"> </w:t>
      </w:r>
      <w:proofErr w:type="spellStart"/>
      <w:r w:rsidRPr="00432509">
        <w:t>preservation</w:t>
      </w:r>
      <w:proofErr w:type="spellEnd"/>
      <w:r w:rsidRPr="00432509">
        <w:t xml:space="preserve"> </w:t>
      </w:r>
      <w:proofErr w:type="spellStart"/>
      <w:r w:rsidRPr="00432509">
        <w:t>of</w:t>
      </w:r>
      <w:proofErr w:type="spellEnd"/>
      <w:r w:rsidRPr="00432509">
        <w:t xml:space="preserve"> </w:t>
      </w:r>
      <w:proofErr w:type="spellStart"/>
      <w:r w:rsidRPr="00432509">
        <w:t>resources</w:t>
      </w:r>
      <w:proofErr w:type="spellEnd"/>
      <w:r w:rsidRPr="00432509">
        <w:t xml:space="preserve"> to </w:t>
      </w:r>
      <w:proofErr w:type="spellStart"/>
      <w:r w:rsidRPr="00432509">
        <w:t>sustain</w:t>
      </w:r>
      <w:proofErr w:type="spellEnd"/>
      <w:r w:rsidRPr="00432509">
        <w:t xml:space="preserve"> </w:t>
      </w:r>
      <w:proofErr w:type="spellStart"/>
      <w:r w:rsidRPr="00432509">
        <w:t>life</w:t>
      </w:r>
      <w:proofErr w:type="spellEnd"/>
      <w:r w:rsidRPr="00432509">
        <w:t xml:space="preserve"> on </w:t>
      </w:r>
      <w:proofErr w:type="spellStart"/>
      <w:r w:rsidRPr="00432509">
        <w:t>our</w:t>
      </w:r>
      <w:proofErr w:type="spellEnd"/>
      <w:r w:rsidRPr="00432509">
        <w:t xml:space="preserve"> planet and </w:t>
      </w:r>
      <w:proofErr w:type="spellStart"/>
      <w:r w:rsidRPr="00432509">
        <w:t>maintaining</w:t>
      </w:r>
      <w:proofErr w:type="spellEnd"/>
      <w:r w:rsidRPr="00432509">
        <w:t xml:space="preserve"> </w:t>
      </w:r>
      <w:proofErr w:type="spellStart"/>
      <w:r w:rsidRPr="00432509">
        <w:t>our</w:t>
      </w:r>
      <w:proofErr w:type="spellEnd"/>
      <w:r w:rsidRPr="00432509">
        <w:t xml:space="preserve"> </w:t>
      </w:r>
      <w:proofErr w:type="spellStart"/>
      <w:r w:rsidRPr="00432509">
        <w:t>well-being</w:t>
      </w:r>
      <w:proofErr w:type="spellEnd"/>
      <w:r w:rsidRPr="00432509">
        <w:t xml:space="preserve"> are </w:t>
      </w:r>
      <w:proofErr w:type="spellStart"/>
      <w:r w:rsidRPr="00432509">
        <w:t>issues</w:t>
      </w:r>
      <w:proofErr w:type="spellEnd"/>
      <w:r w:rsidRPr="00432509">
        <w:t xml:space="preserve"> to </w:t>
      </w:r>
      <w:proofErr w:type="spellStart"/>
      <w:r w:rsidRPr="00432509">
        <w:t>be</w:t>
      </w:r>
      <w:proofErr w:type="spellEnd"/>
      <w:r w:rsidRPr="00432509">
        <w:t xml:space="preserve"> </w:t>
      </w:r>
      <w:proofErr w:type="spellStart"/>
      <w:r w:rsidRPr="00432509">
        <w:t>addressed</w:t>
      </w:r>
      <w:proofErr w:type="spellEnd"/>
      <w:r w:rsidRPr="00432509">
        <w:t xml:space="preserve"> not </w:t>
      </w:r>
      <w:proofErr w:type="spellStart"/>
      <w:r w:rsidRPr="00432509">
        <w:t>only</w:t>
      </w:r>
      <w:proofErr w:type="spellEnd"/>
      <w:r w:rsidRPr="00432509">
        <w:t xml:space="preserve"> in </w:t>
      </w:r>
      <w:proofErr w:type="spellStart"/>
      <w:r w:rsidRPr="00432509">
        <w:t>the</w:t>
      </w:r>
      <w:proofErr w:type="spellEnd"/>
      <w:r w:rsidRPr="00432509">
        <w:t xml:space="preserve"> </w:t>
      </w:r>
      <w:proofErr w:type="spellStart"/>
      <w:r w:rsidRPr="00432509">
        <w:t>political</w:t>
      </w:r>
      <w:proofErr w:type="spellEnd"/>
      <w:r w:rsidRPr="00432509">
        <w:t xml:space="preserve"> </w:t>
      </w:r>
      <w:proofErr w:type="spellStart"/>
      <w:r w:rsidRPr="00432509">
        <w:t>sphere</w:t>
      </w:r>
      <w:proofErr w:type="spellEnd"/>
      <w:r w:rsidRPr="00432509">
        <w:t xml:space="preserve">, but </w:t>
      </w:r>
      <w:proofErr w:type="spellStart"/>
      <w:r w:rsidRPr="00432509">
        <w:t>also</w:t>
      </w:r>
      <w:proofErr w:type="spellEnd"/>
      <w:r w:rsidRPr="00432509">
        <w:t xml:space="preserve"> by </w:t>
      </w:r>
      <w:proofErr w:type="spellStart"/>
      <w:r w:rsidRPr="00DB77BC">
        <w:t>universities</w:t>
      </w:r>
      <w:proofErr w:type="spellEnd"/>
      <w:r w:rsidRPr="00DB77BC">
        <w:t xml:space="preserve"> – </w:t>
      </w:r>
      <w:proofErr w:type="spellStart"/>
      <w:r w:rsidRPr="00DB77BC">
        <w:t>which</w:t>
      </w:r>
      <w:proofErr w:type="spellEnd"/>
      <w:r w:rsidRPr="00DB77BC">
        <w:t xml:space="preserve">, by </w:t>
      </w:r>
      <w:proofErr w:type="spellStart"/>
      <w:r w:rsidRPr="00DB77BC">
        <w:t>their</w:t>
      </w:r>
      <w:proofErr w:type="spellEnd"/>
      <w:r w:rsidRPr="00DB77BC">
        <w:t xml:space="preserve"> very </w:t>
      </w:r>
      <w:proofErr w:type="spellStart"/>
      <w:r w:rsidRPr="00DB77BC">
        <w:t>nature</w:t>
      </w:r>
      <w:proofErr w:type="spellEnd"/>
      <w:r w:rsidRPr="00DB77BC">
        <w:t xml:space="preserve">, are </w:t>
      </w:r>
      <w:proofErr w:type="spellStart"/>
      <w:r w:rsidRPr="00DB77BC">
        <w:t>scientific</w:t>
      </w:r>
      <w:proofErr w:type="spellEnd"/>
      <w:r w:rsidRPr="00DB77BC">
        <w:t xml:space="preserve"> and </w:t>
      </w:r>
      <w:proofErr w:type="spellStart"/>
      <w:r w:rsidRPr="00DB77BC">
        <w:t>autonomous</w:t>
      </w:r>
      <w:proofErr w:type="spellEnd"/>
      <w:r w:rsidRPr="00DB77BC">
        <w:t xml:space="preserve"> </w:t>
      </w:r>
      <w:proofErr w:type="spellStart"/>
      <w:r w:rsidRPr="00DB77BC">
        <w:t>institutions</w:t>
      </w:r>
      <w:proofErr w:type="spellEnd"/>
      <w:r w:rsidRPr="00DB77BC">
        <w:t>.</w:t>
      </w:r>
    </w:p>
    <w:p w14:paraId="4C955B8E" w14:textId="77777777" w:rsidR="00735ED3" w:rsidRPr="00432509" w:rsidRDefault="00735ED3" w:rsidP="00735ED3">
      <w:proofErr w:type="spellStart"/>
      <w:r w:rsidRPr="00DB77BC">
        <w:t>We</w:t>
      </w:r>
      <w:proofErr w:type="spellEnd"/>
      <w:r w:rsidRPr="00DB77BC">
        <w:t xml:space="preserve"> are </w:t>
      </w:r>
      <w:proofErr w:type="spellStart"/>
      <w:r w:rsidRPr="00DB77BC">
        <w:t>fully</w:t>
      </w:r>
      <w:proofErr w:type="spellEnd"/>
      <w:r w:rsidRPr="00DB77BC">
        <w:t xml:space="preserve"> </w:t>
      </w:r>
      <w:proofErr w:type="spellStart"/>
      <w:r w:rsidRPr="00DB77BC">
        <w:t>aware</w:t>
      </w:r>
      <w:proofErr w:type="spellEnd"/>
      <w:r w:rsidRPr="00DB77BC">
        <w:t xml:space="preserve"> </w:t>
      </w:r>
      <w:proofErr w:type="spellStart"/>
      <w:r w:rsidRPr="00DB77BC">
        <w:t>that</w:t>
      </w:r>
      <w:proofErr w:type="spellEnd"/>
      <w:r w:rsidRPr="00DB77BC">
        <w:t xml:space="preserve"> </w:t>
      </w:r>
      <w:proofErr w:type="spellStart"/>
      <w:r w:rsidRPr="00DB77BC">
        <w:t>despite</w:t>
      </w:r>
      <w:proofErr w:type="spellEnd"/>
      <w:r w:rsidRPr="00DB77BC">
        <w:t xml:space="preserve"> </w:t>
      </w:r>
      <w:proofErr w:type="spellStart"/>
      <w:r w:rsidRPr="00DB77BC">
        <w:t>the</w:t>
      </w:r>
      <w:proofErr w:type="spellEnd"/>
      <w:r w:rsidRPr="00DB77BC">
        <w:t xml:space="preserve"> </w:t>
      </w:r>
      <w:proofErr w:type="spellStart"/>
      <w:r w:rsidRPr="00DB77BC">
        <w:t>fact</w:t>
      </w:r>
      <w:proofErr w:type="spellEnd"/>
      <w:r w:rsidRPr="00DB77BC">
        <w:t xml:space="preserve"> </w:t>
      </w:r>
      <w:proofErr w:type="spellStart"/>
      <w:r w:rsidRPr="00DB77BC">
        <w:t>that</w:t>
      </w:r>
      <w:proofErr w:type="spellEnd"/>
      <w:r w:rsidRPr="00DB77BC">
        <w:t xml:space="preserve"> academia </w:t>
      </w:r>
      <w:proofErr w:type="spellStart"/>
      <w:r w:rsidRPr="00DB77BC">
        <w:t>is</w:t>
      </w:r>
      <w:proofErr w:type="spellEnd"/>
      <w:r w:rsidRPr="00DB77BC">
        <w:t xml:space="preserve"> </w:t>
      </w:r>
      <w:proofErr w:type="spellStart"/>
      <w:r w:rsidRPr="00DB77BC">
        <w:t>protected</w:t>
      </w:r>
      <w:proofErr w:type="spellEnd"/>
      <w:r w:rsidRPr="00DB77BC">
        <w:t xml:space="preserve"> </w:t>
      </w:r>
      <w:proofErr w:type="spellStart"/>
      <w:r w:rsidRPr="00DB77BC">
        <w:t>from</w:t>
      </w:r>
      <w:proofErr w:type="spellEnd"/>
      <w:r w:rsidRPr="00DB77BC">
        <w:t xml:space="preserve"> </w:t>
      </w:r>
      <w:proofErr w:type="spellStart"/>
      <w:r w:rsidRPr="00DB77BC">
        <w:t>political</w:t>
      </w:r>
      <w:proofErr w:type="spellEnd"/>
      <w:r w:rsidRPr="00DB77BC">
        <w:t xml:space="preserve"> influence, </w:t>
      </w:r>
      <w:proofErr w:type="spellStart"/>
      <w:r w:rsidRPr="00DB77BC">
        <w:t>universities</w:t>
      </w:r>
      <w:proofErr w:type="spellEnd"/>
      <w:r w:rsidRPr="00DB77BC">
        <w:t xml:space="preserve"> </w:t>
      </w:r>
      <w:proofErr w:type="spellStart"/>
      <w:r w:rsidRPr="00DB77BC">
        <w:t>cannot</w:t>
      </w:r>
      <w:proofErr w:type="spellEnd"/>
      <w:r w:rsidRPr="00DB77BC">
        <w:t xml:space="preserve"> </w:t>
      </w:r>
      <w:proofErr w:type="spellStart"/>
      <w:r w:rsidRPr="00DB77BC">
        <w:t>stand</w:t>
      </w:r>
      <w:proofErr w:type="spellEnd"/>
      <w:r w:rsidRPr="00DB77BC">
        <w:t xml:space="preserve"> on </w:t>
      </w:r>
      <w:proofErr w:type="spellStart"/>
      <w:r w:rsidRPr="00DB77BC">
        <w:t>the</w:t>
      </w:r>
      <w:proofErr w:type="spellEnd"/>
      <w:r w:rsidRPr="00DB77BC">
        <w:t xml:space="preserve"> </w:t>
      </w:r>
      <w:proofErr w:type="spellStart"/>
      <w:r w:rsidRPr="00DB77BC">
        <w:t>sidelines</w:t>
      </w:r>
      <w:proofErr w:type="spellEnd"/>
      <w:r w:rsidRPr="00DB77BC">
        <w:t xml:space="preserve"> </w:t>
      </w:r>
      <w:proofErr w:type="spellStart"/>
      <w:r w:rsidRPr="00DB77BC">
        <w:t>of</w:t>
      </w:r>
      <w:proofErr w:type="spellEnd"/>
      <w:r w:rsidRPr="00DB77BC">
        <w:t xml:space="preserve"> </w:t>
      </w:r>
      <w:proofErr w:type="spellStart"/>
      <w:r w:rsidRPr="00DB77BC">
        <w:t>social</w:t>
      </w:r>
      <w:proofErr w:type="spellEnd"/>
      <w:r w:rsidRPr="00DB77BC">
        <w:t xml:space="preserve"> </w:t>
      </w:r>
      <w:proofErr w:type="spellStart"/>
      <w:r w:rsidRPr="00DB77BC">
        <w:t>events</w:t>
      </w:r>
      <w:proofErr w:type="spellEnd"/>
      <w:r w:rsidRPr="00DB77BC">
        <w:t xml:space="preserve"> - </w:t>
      </w:r>
      <w:proofErr w:type="spellStart"/>
      <w:r w:rsidRPr="00DB77BC">
        <w:t>or</w:t>
      </w:r>
      <w:proofErr w:type="spellEnd"/>
      <w:r w:rsidRPr="00DB77BC">
        <w:t xml:space="preserve"> </w:t>
      </w:r>
      <w:proofErr w:type="spellStart"/>
      <w:r w:rsidRPr="00DB77BC">
        <w:t>they</w:t>
      </w:r>
      <w:proofErr w:type="spellEnd"/>
      <w:r w:rsidRPr="00DB77BC">
        <w:t xml:space="preserve"> </w:t>
      </w:r>
      <w:proofErr w:type="spellStart"/>
      <w:r w:rsidRPr="00DB77BC">
        <w:t>too</w:t>
      </w:r>
      <w:proofErr w:type="spellEnd"/>
      <w:r w:rsidRPr="00DB77BC">
        <w:t xml:space="preserve"> </w:t>
      </w:r>
      <w:proofErr w:type="spellStart"/>
      <w:r w:rsidRPr="00DB77BC">
        <w:t>will</w:t>
      </w:r>
      <w:proofErr w:type="spellEnd"/>
      <w:r w:rsidRPr="00DB77BC">
        <w:t xml:space="preserve"> </w:t>
      </w:r>
      <w:proofErr w:type="spellStart"/>
      <w:r w:rsidRPr="00DB77BC">
        <w:t>be</w:t>
      </w:r>
      <w:proofErr w:type="spellEnd"/>
      <w:r w:rsidRPr="00DB77BC">
        <w:t xml:space="preserve"> </w:t>
      </w:r>
      <w:proofErr w:type="spellStart"/>
      <w:r w:rsidRPr="00DB77BC">
        <w:t>adversely</w:t>
      </w:r>
      <w:proofErr w:type="spellEnd"/>
      <w:r w:rsidRPr="00DB77BC">
        <w:t xml:space="preserve"> </w:t>
      </w:r>
      <w:proofErr w:type="spellStart"/>
      <w:r w:rsidRPr="00DB77BC">
        <w:t>affected</w:t>
      </w:r>
      <w:proofErr w:type="spellEnd"/>
      <w:r w:rsidRPr="00DB77BC">
        <w:t xml:space="preserve"> by </w:t>
      </w:r>
      <w:proofErr w:type="spellStart"/>
      <w:r w:rsidRPr="00DB77BC">
        <w:t>political</w:t>
      </w:r>
      <w:proofErr w:type="spellEnd"/>
      <w:r w:rsidRPr="00DB77BC">
        <w:t xml:space="preserve"> </w:t>
      </w:r>
      <w:proofErr w:type="spellStart"/>
      <w:r w:rsidRPr="00DB77BC">
        <w:t>events</w:t>
      </w:r>
      <w:proofErr w:type="spellEnd"/>
      <w:r w:rsidRPr="00DB77BC">
        <w:t xml:space="preserve">. </w:t>
      </w:r>
      <w:proofErr w:type="spellStart"/>
      <w:r w:rsidRPr="00DB77BC">
        <w:t>We</w:t>
      </w:r>
      <w:proofErr w:type="spellEnd"/>
      <w:r w:rsidRPr="00DB77BC">
        <w:t xml:space="preserve"> </w:t>
      </w:r>
      <w:proofErr w:type="spellStart"/>
      <w:r w:rsidRPr="00DB77BC">
        <w:t>were</w:t>
      </w:r>
      <w:proofErr w:type="spellEnd"/>
      <w:r w:rsidRPr="00DB77BC">
        <w:t xml:space="preserve"> </w:t>
      </w:r>
      <w:proofErr w:type="spellStart"/>
      <w:r w:rsidRPr="00DB77BC">
        <w:t>reminded</w:t>
      </w:r>
      <w:proofErr w:type="spellEnd"/>
      <w:r w:rsidRPr="00DB77BC">
        <w:t xml:space="preserve"> </w:t>
      </w:r>
      <w:proofErr w:type="spellStart"/>
      <w:r w:rsidRPr="00DB77BC">
        <w:t>of</w:t>
      </w:r>
      <w:proofErr w:type="spellEnd"/>
      <w:r w:rsidRPr="00DB77BC">
        <w:t xml:space="preserve"> </w:t>
      </w:r>
      <w:proofErr w:type="spellStart"/>
      <w:r w:rsidRPr="00DB77BC">
        <w:t>this</w:t>
      </w:r>
      <w:proofErr w:type="spellEnd"/>
      <w:r w:rsidRPr="00DB77BC">
        <w:t xml:space="preserve"> </w:t>
      </w:r>
      <w:proofErr w:type="spellStart"/>
      <w:r w:rsidRPr="00DB77BC">
        <w:t>recently</w:t>
      </w:r>
      <w:proofErr w:type="spellEnd"/>
      <w:r w:rsidRPr="00DB77BC">
        <w:t xml:space="preserve"> on </w:t>
      </w:r>
      <w:proofErr w:type="spellStart"/>
      <w:r w:rsidRPr="00DB77BC">
        <w:t>the</w:t>
      </w:r>
      <w:proofErr w:type="spellEnd"/>
      <w:r w:rsidRPr="00DB77BC">
        <w:t xml:space="preserve"> </w:t>
      </w:r>
      <w:proofErr w:type="spellStart"/>
      <w:r w:rsidRPr="00DB77BC">
        <w:t>anniversary</w:t>
      </w:r>
      <w:proofErr w:type="spellEnd"/>
      <w:r w:rsidRPr="00DB77BC">
        <w:t xml:space="preserve"> </w:t>
      </w:r>
      <w:proofErr w:type="spellStart"/>
      <w:r w:rsidRPr="00DB77BC">
        <w:t>of</w:t>
      </w:r>
      <w:proofErr w:type="spellEnd"/>
      <w:r w:rsidRPr="00DB77BC">
        <w:t xml:space="preserve"> </w:t>
      </w:r>
      <w:proofErr w:type="spellStart"/>
      <w:r w:rsidRPr="00DB77BC">
        <w:t>the</w:t>
      </w:r>
      <w:proofErr w:type="spellEnd"/>
      <w:r w:rsidRPr="00DB77BC">
        <w:t xml:space="preserve"> </w:t>
      </w:r>
      <w:proofErr w:type="spellStart"/>
      <w:r w:rsidRPr="00DB77BC">
        <w:t>closure</w:t>
      </w:r>
      <w:proofErr w:type="spellEnd"/>
      <w:r w:rsidRPr="00DB77BC">
        <w:t xml:space="preserve"> </w:t>
      </w:r>
      <w:proofErr w:type="spellStart"/>
      <w:r w:rsidRPr="00DB77BC">
        <w:t>of</w:t>
      </w:r>
      <w:proofErr w:type="spellEnd"/>
      <w:r w:rsidRPr="00DB77BC">
        <w:t xml:space="preserve"> Czech </w:t>
      </w:r>
      <w:proofErr w:type="spellStart"/>
      <w:r w:rsidRPr="00DB77BC">
        <w:t>universities</w:t>
      </w:r>
      <w:proofErr w:type="spellEnd"/>
      <w:r w:rsidRPr="00DB77BC">
        <w:t xml:space="preserve"> by </w:t>
      </w:r>
      <w:proofErr w:type="spellStart"/>
      <w:r w:rsidRPr="00DB77BC">
        <w:t>the</w:t>
      </w:r>
      <w:proofErr w:type="spellEnd"/>
      <w:r w:rsidRPr="00DB77BC">
        <w:t xml:space="preserve"> </w:t>
      </w:r>
      <w:proofErr w:type="spellStart"/>
      <w:r w:rsidRPr="00DB77BC">
        <w:t>Nazi</w:t>
      </w:r>
      <w:proofErr w:type="spellEnd"/>
      <w:r w:rsidRPr="00DB77BC">
        <w:t xml:space="preserve"> </w:t>
      </w:r>
      <w:proofErr w:type="spellStart"/>
      <w:r w:rsidRPr="00DB77BC">
        <w:t>regime</w:t>
      </w:r>
      <w:proofErr w:type="spellEnd"/>
      <w:r w:rsidRPr="00DB77BC">
        <w:t xml:space="preserve"> </w:t>
      </w:r>
      <w:proofErr w:type="spellStart"/>
      <w:r w:rsidRPr="00DB77BC">
        <w:t>accompanied</w:t>
      </w:r>
      <w:proofErr w:type="spellEnd"/>
      <w:r w:rsidRPr="00DB77BC">
        <w:t xml:space="preserve"> by </w:t>
      </w:r>
      <w:proofErr w:type="spellStart"/>
      <w:r w:rsidRPr="00DB77BC">
        <w:t>the</w:t>
      </w:r>
      <w:proofErr w:type="spellEnd"/>
      <w:r w:rsidRPr="00DB77BC">
        <w:t xml:space="preserve"> </w:t>
      </w:r>
      <w:proofErr w:type="spellStart"/>
      <w:r w:rsidRPr="00DB77BC">
        <w:t>brutal</w:t>
      </w:r>
      <w:proofErr w:type="spellEnd"/>
      <w:r w:rsidRPr="00DB77BC">
        <w:t xml:space="preserve"> </w:t>
      </w:r>
      <w:proofErr w:type="spellStart"/>
      <w:r w:rsidRPr="00DB77BC">
        <w:t>clampdown</w:t>
      </w:r>
      <w:proofErr w:type="spellEnd"/>
      <w:r w:rsidRPr="00DB77BC">
        <w:t xml:space="preserve"> on </w:t>
      </w:r>
      <w:proofErr w:type="spellStart"/>
      <w:r w:rsidRPr="00DB77BC">
        <w:t>students</w:t>
      </w:r>
      <w:proofErr w:type="spellEnd"/>
      <w:r w:rsidRPr="00432509">
        <w:t xml:space="preserve"> in 1939</w:t>
      </w:r>
      <w:r>
        <w:t xml:space="preserve">. </w:t>
      </w:r>
      <w:proofErr w:type="spellStart"/>
      <w:r>
        <w:t>The</w:t>
      </w:r>
      <w:proofErr w:type="spellEnd"/>
      <w:r>
        <w:t xml:space="preserve"> </w:t>
      </w:r>
      <w:proofErr w:type="spellStart"/>
      <w:r>
        <w:t>same</w:t>
      </w:r>
      <w:proofErr w:type="spellEnd"/>
      <w:r>
        <w:t xml:space="preserve"> </w:t>
      </w:r>
      <w:proofErr w:type="spellStart"/>
      <w:r>
        <w:t>date</w:t>
      </w:r>
      <w:proofErr w:type="spellEnd"/>
      <w:r>
        <w:t xml:space="preserve"> </w:t>
      </w:r>
      <w:proofErr w:type="spellStart"/>
      <w:r>
        <w:t>also</w:t>
      </w:r>
      <w:proofErr w:type="spellEnd"/>
      <w:r>
        <w:t xml:space="preserve"> </w:t>
      </w:r>
      <w:proofErr w:type="spellStart"/>
      <w:r>
        <w:t>marked</w:t>
      </w:r>
      <w:proofErr w:type="spellEnd"/>
      <w:r>
        <w:t xml:space="preserve"> </w:t>
      </w:r>
      <w:proofErr w:type="spellStart"/>
      <w:r>
        <w:t>t</w:t>
      </w:r>
      <w:r w:rsidRPr="00432509">
        <w:t>he</w:t>
      </w:r>
      <w:proofErr w:type="spellEnd"/>
      <w:r w:rsidRPr="00432509">
        <w:t xml:space="preserve"> </w:t>
      </w:r>
      <w:proofErr w:type="spellStart"/>
      <w:r w:rsidRPr="00432509">
        <w:t>anniversary</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Velvet </w:t>
      </w:r>
      <w:proofErr w:type="spellStart"/>
      <w:r w:rsidRPr="00432509">
        <w:t>Revolution</w:t>
      </w:r>
      <w:proofErr w:type="spellEnd"/>
      <w:r w:rsidRPr="00432509">
        <w:t xml:space="preserve"> </w:t>
      </w:r>
      <w:proofErr w:type="spellStart"/>
      <w:r>
        <w:t>of</w:t>
      </w:r>
      <w:proofErr w:type="spellEnd"/>
      <w:r>
        <w:t xml:space="preserve"> </w:t>
      </w:r>
      <w:r w:rsidRPr="00432509">
        <w:t xml:space="preserve">1989, </w:t>
      </w:r>
      <w:proofErr w:type="spellStart"/>
      <w:r w:rsidRPr="00432509">
        <w:t>which</w:t>
      </w:r>
      <w:proofErr w:type="spellEnd"/>
      <w:r w:rsidRPr="00432509">
        <w:t xml:space="preserve">, </w:t>
      </w:r>
      <w:proofErr w:type="spellStart"/>
      <w:r w:rsidRPr="00432509">
        <w:t>after</w:t>
      </w:r>
      <w:proofErr w:type="spellEnd"/>
      <w:r w:rsidRPr="00432509">
        <w:t xml:space="preserve"> </w:t>
      </w:r>
      <w:proofErr w:type="spellStart"/>
      <w:r w:rsidRPr="00432509">
        <w:t>several</w:t>
      </w:r>
      <w:proofErr w:type="spellEnd"/>
      <w:r w:rsidRPr="00432509">
        <w:t xml:space="preserve"> </w:t>
      </w:r>
      <w:proofErr w:type="spellStart"/>
      <w:r w:rsidRPr="00432509">
        <w:t>decades</w:t>
      </w:r>
      <w:proofErr w:type="spellEnd"/>
      <w:r w:rsidRPr="00432509">
        <w:t xml:space="preserve">, </w:t>
      </w:r>
      <w:proofErr w:type="spellStart"/>
      <w:r w:rsidRPr="00432509">
        <w:t>liberated</w:t>
      </w:r>
      <w:proofErr w:type="spellEnd"/>
      <w:r w:rsidRPr="00432509">
        <w:t xml:space="preserve"> </w:t>
      </w:r>
      <w:proofErr w:type="spellStart"/>
      <w:r w:rsidRPr="00432509">
        <w:t>our</w:t>
      </w:r>
      <w:proofErr w:type="spellEnd"/>
      <w:r w:rsidRPr="00432509">
        <w:t xml:space="preserve"> </w:t>
      </w:r>
      <w:proofErr w:type="spellStart"/>
      <w:r w:rsidRPr="00432509">
        <w:t>higher</w:t>
      </w:r>
      <w:proofErr w:type="spellEnd"/>
      <w:r w:rsidRPr="00432509">
        <w:t xml:space="preserve"> </w:t>
      </w:r>
      <w:proofErr w:type="spellStart"/>
      <w:r w:rsidRPr="00432509">
        <w:t>education</w:t>
      </w:r>
      <w:proofErr w:type="spellEnd"/>
      <w:r w:rsidRPr="00432509">
        <w:t xml:space="preserve"> </w:t>
      </w:r>
      <w:proofErr w:type="spellStart"/>
      <w:r w:rsidRPr="00432509">
        <w:t>from</w:t>
      </w:r>
      <w:proofErr w:type="spellEnd"/>
      <w:r w:rsidRPr="00432509">
        <w:t xml:space="preserve"> </w:t>
      </w:r>
      <w:proofErr w:type="spellStart"/>
      <w:r>
        <w:t>the</w:t>
      </w:r>
      <w:proofErr w:type="spellEnd"/>
      <w:r>
        <w:t xml:space="preserve"> </w:t>
      </w:r>
      <w:proofErr w:type="spellStart"/>
      <w:r w:rsidRPr="00432509">
        <w:t>ideological</w:t>
      </w:r>
      <w:proofErr w:type="spellEnd"/>
      <w:r w:rsidRPr="00432509">
        <w:t xml:space="preserve"> </w:t>
      </w:r>
      <w:proofErr w:type="spellStart"/>
      <w:r w:rsidRPr="00432509">
        <w:t>clutter</w:t>
      </w:r>
      <w:proofErr w:type="spellEnd"/>
      <w:r w:rsidRPr="00432509">
        <w:t xml:space="preserve"> </w:t>
      </w:r>
      <w:proofErr w:type="spellStart"/>
      <w:r w:rsidRPr="00432509">
        <w:t>which</w:t>
      </w:r>
      <w:proofErr w:type="spellEnd"/>
      <w:r w:rsidRPr="00432509">
        <w:t xml:space="preserve"> </w:t>
      </w:r>
      <w:proofErr w:type="spellStart"/>
      <w:r w:rsidRPr="00432509">
        <w:t>prohibited</w:t>
      </w:r>
      <w:proofErr w:type="spellEnd"/>
      <w:r w:rsidRPr="00432509">
        <w:t xml:space="preserve"> </w:t>
      </w:r>
      <w:proofErr w:type="spellStart"/>
      <w:r w:rsidRPr="00432509">
        <w:t>numerous</w:t>
      </w:r>
      <w:proofErr w:type="spellEnd"/>
      <w:r w:rsidRPr="00432509">
        <w:t xml:space="preserve"> </w:t>
      </w:r>
      <w:proofErr w:type="spellStart"/>
      <w:r w:rsidRPr="00432509">
        <w:t>exceptional</w:t>
      </w:r>
      <w:proofErr w:type="spellEnd"/>
      <w:r w:rsidRPr="00432509">
        <w:t xml:space="preserve"> </w:t>
      </w:r>
      <w:proofErr w:type="spellStart"/>
      <w:r w:rsidRPr="00432509">
        <w:t>individuals</w:t>
      </w:r>
      <w:proofErr w:type="spellEnd"/>
      <w:r w:rsidRPr="00432509">
        <w:t xml:space="preserve"> </w:t>
      </w:r>
      <w:proofErr w:type="spellStart"/>
      <w:r w:rsidRPr="00432509">
        <w:t>from</w:t>
      </w:r>
      <w:proofErr w:type="spellEnd"/>
      <w:r w:rsidRPr="00432509">
        <w:t xml:space="preserve"> </w:t>
      </w:r>
      <w:proofErr w:type="spellStart"/>
      <w:r w:rsidRPr="00432509">
        <w:t>conducting</w:t>
      </w:r>
      <w:proofErr w:type="spellEnd"/>
      <w:r w:rsidRPr="00432509">
        <w:t xml:space="preserve"> </w:t>
      </w:r>
      <w:proofErr w:type="spellStart"/>
      <w:r w:rsidRPr="00432509">
        <w:t>their</w:t>
      </w:r>
      <w:proofErr w:type="spellEnd"/>
      <w:r w:rsidRPr="00432509">
        <w:t xml:space="preserve"> </w:t>
      </w:r>
      <w:proofErr w:type="spellStart"/>
      <w:r w:rsidRPr="00432509">
        <w:t>regular</w:t>
      </w:r>
      <w:proofErr w:type="spellEnd"/>
      <w:r w:rsidRPr="00432509">
        <w:t xml:space="preserve"> </w:t>
      </w:r>
      <w:proofErr w:type="spellStart"/>
      <w:r w:rsidRPr="00432509">
        <w:t>scientific</w:t>
      </w:r>
      <w:proofErr w:type="spellEnd"/>
      <w:r w:rsidRPr="00432509">
        <w:t xml:space="preserve">, </w:t>
      </w:r>
      <w:proofErr w:type="spellStart"/>
      <w:r w:rsidRPr="00432509">
        <w:t>artistic</w:t>
      </w:r>
      <w:proofErr w:type="spellEnd"/>
      <w:r w:rsidRPr="00432509">
        <w:t xml:space="preserve"> and </w:t>
      </w:r>
      <w:proofErr w:type="spellStart"/>
      <w:r w:rsidRPr="00432509">
        <w:t>pedagogical</w:t>
      </w:r>
      <w:proofErr w:type="spellEnd"/>
      <w:r w:rsidRPr="00432509">
        <w:t xml:space="preserve"> </w:t>
      </w:r>
      <w:proofErr w:type="spellStart"/>
      <w:r w:rsidRPr="00432509">
        <w:t>activities</w:t>
      </w:r>
      <w:proofErr w:type="spellEnd"/>
      <w:r w:rsidRPr="00432509">
        <w:t xml:space="preserve">. </w:t>
      </w:r>
      <w:proofErr w:type="spellStart"/>
      <w:r w:rsidRPr="00432509">
        <w:t>It</w:t>
      </w:r>
      <w:proofErr w:type="spellEnd"/>
      <w:r w:rsidRPr="00432509">
        <w:t xml:space="preserve"> </w:t>
      </w:r>
      <w:proofErr w:type="spellStart"/>
      <w:r w:rsidRPr="00432509">
        <w:t>is</w:t>
      </w:r>
      <w:proofErr w:type="spellEnd"/>
      <w:r w:rsidRPr="00432509">
        <w:t xml:space="preserve"> </w:t>
      </w:r>
      <w:proofErr w:type="spellStart"/>
      <w:r w:rsidRPr="00432509">
        <w:t>clear</w:t>
      </w:r>
      <w:proofErr w:type="spellEnd"/>
      <w:r w:rsidRPr="00432509">
        <w:t xml:space="preserve">, </w:t>
      </w:r>
      <w:proofErr w:type="spellStart"/>
      <w:r w:rsidRPr="00432509">
        <w:t>therefore</w:t>
      </w:r>
      <w:proofErr w:type="spellEnd"/>
      <w:r w:rsidRPr="00432509">
        <w:t xml:space="preserve">, </w:t>
      </w:r>
      <w:proofErr w:type="spellStart"/>
      <w:r w:rsidRPr="00432509">
        <w:t>that</w:t>
      </w:r>
      <w:proofErr w:type="spellEnd"/>
      <w:r w:rsidRPr="00432509">
        <w:t xml:space="preserve"> in </w:t>
      </w:r>
      <w:proofErr w:type="spellStart"/>
      <w:r w:rsidRPr="00432509">
        <w:t>the</w:t>
      </w:r>
      <w:proofErr w:type="spellEnd"/>
      <w:r w:rsidRPr="00432509">
        <w:t xml:space="preserve"> </w:t>
      </w:r>
      <w:proofErr w:type="spellStart"/>
      <w:r w:rsidRPr="00432509">
        <w:t>times</w:t>
      </w:r>
      <w:proofErr w:type="spellEnd"/>
      <w:r w:rsidRPr="00432509">
        <w:t xml:space="preserve"> </w:t>
      </w:r>
      <w:proofErr w:type="spellStart"/>
      <w:r w:rsidRPr="00432509">
        <w:t>of</w:t>
      </w:r>
      <w:proofErr w:type="spellEnd"/>
      <w:r w:rsidRPr="00432509">
        <w:t xml:space="preserve"> </w:t>
      </w:r>
      <w:proofErr w:type="spellStart"/>
      <w:r w:rsidRPr="00432509">
        <w:t>liberty</w:t>
      </w:r>
      <w:proofErr w:type="spellEnd"/>
      <w:r w:rsidRPr="00432509">
        <w:t xml:space="preserve">, </w:t>
      </w:r>
      <w:proofErr w:type="spellStart"/>
      <w:r w:rsidRPr="00432509">
        <w:t>academic</w:t>
      </w:r>
      <w:proofErr w:type="spellEnd"/>
      <w:r w:rsidRPr="00432509">
        <w:t xml:space="preserve"> </w:t>
      </w:r>
      <w:proofErr w:type="spellStart"/>
      <w:r w:rsidRPr="00432509">
        <w:t>staff</w:t>
      </w:r>
      <w:proofErr w:type="spellEnd"/>
      <w:r w:rsidRPr="00432509">
        <w:t xml:space="preserve"> </w:t>
      </w:r>
      <w:proofErr w:type="spellStart"/>
      <w:r w:rsidRPr="00432509">
        <w:t>must</w:t>
      </w:r>
      <w:proofErr w:type="spellEnd"/>
      <w:r w:rsidRPr="00432509">
        <w:t xml:space="preserve"> </w:t>
      </w:r>
      <w:proofErr w:type="spellStart"/>
      <w:r w:rsidRPr="00432509">
        <w:t>engage</w:t>
      </w:r>
      <w:proofErr w:type="spellEnd"/>
      <w:r w:rsidRPr="00432509">
        <w:t xml:space="preserve">, </w:t>
      </w:r>
      <w:proofErr w:type="spellStart"/>
      <w:r w:rsidRPr="00432509">
        <w:t>according</w:t>
      </w:r>
      <w:proofErr w:type="spellEnd"/>
      <w:r w:rsidRPr="00432509">
        <w:t xml:space="preserve"> to </w:t>
      </w:r>
      <w:proofErr w:type="spellStart"/>
      <w:r w:rsidRPr="00432509">
        <w:t>their</w:t>
      </w:r>
      <w:proofErr w:type="spellEnd"/>
      <w:r w:rsidRPr="00432509">
        <w:t xml:space="preserve"> </w:t>
      </w:r>
      <w:proofErr w:type="spellStart"/>
      <w:r w:rsidRPr="00432509">
        <w:t>strengths</w:t>
      </w:r>
      <w:proofErr w:type="spellEnd"/>
      <w:r w:rsidRPr="00432509">
        <w:t xml:space="preserve"> and </w:t>
      </w:r>
      <w:proofErr w:type="spellStart"/>
      <w:r w:rsidRPr="00432509">
        <w:t>opportunities</w:t>
      </w:r>
      <w:proofErr w:type="spellEnd"/>
      <w:r w:rsidRPr="00432509">
        <w:t xml:space="preserve">, in </w:t>
      </w:r>
      <w:proofErr w:type="spellStart"/>
      <w:r w:rsidRPr="00432509">
        <w:t>shaping</w:t>
      </w:r>
      <w:proofErr w:type="spellEnd"/>
      <w:r w:rsidRPr="00432509">
        <w:t xml:space="preserve"> </w:t>
      </w:r>
      <w:proofErr w:type="spellStart"/>
      <w:r w:rsidRPr="00432509">
        <w:t>the</w:t>
      </w:r>
      <w:proofErr w:type="spellEnd"/>
      <w:r w:rsidRPr="00432509">
        <w:t xml:space="preserve"> </w:t>
      </w:r>
      <w:proofErr w:type="spellStart"/>
      <w:r w:rsidRPr="00432509">
        <w:t>social</w:t>
      </w:r>
      <w:proofErr w:type="spellEnd"/>
      <w:r w:rsidRPr="00432509">
        <w:t xml:space="preserve"> and </w:t>
      </w:r>
      <w:proofErr w:type="spellStart"/>
      <w:r w:rsidRPr="00432509">
        <w:t>political</w:t>
      </w:r>
      <w:proofErr w:type="spellEnd"/>
      <w:r w:rsidRPr="00432509">
        <w:t xml:space="preserve"> </w:t>
      </w:r>
      <w:proofErr w:type="spellStart"/>
      <w:r w:rsidRPr="00432509">
        <w:t>environment</w:t>
      </w:r>
      <w:proofErr w:type="spellEnd"/>
      <w:r w:rsidRPr="00432509">
        <w:t xml:space="preserve"> </w:t>
      </w:r>
      <w:proofErr w:type="spellStart"/>
      <w:r w:rsidRPr="00432509">
        <w:t>before</w:t>
      </w:r>
      <w:proofErr w:type="spellEnd"/>
      <w:r w:rsidRPr="00432509">
        <w:t xml:space="preserve"> </w:t>
      </w:r>
      <w:proofErr w:type="spellStart"/>
      <w:r w:rsidRPr="00432509">
        <w:t>it</w:t>
      </w:r>
      <w:proofErr w:type="spellEnd"/>
      <w:r w:rsidRPr="00432509">
        <w:t xml:space="preserve"> </w:t>
      </w:r>
      <w:proofErr w:type="spellStart"/>
      <w:r w:rsidRPr="00432509">
        <w:t>is</w:t>
      </w:r>
      <w:proofErr w:type="spellEnd"/>
      <w:r w:rsidRPr="00432509">
        <w:t xml:space="preserve"> </w:t>
      </w:r>
      <w:proofErr w:type="spellStart"/>
      <w:r w:rsidRPr="00432509">
        <w:t>too</w:t>
      </w:r>
      <w:proofErr w:type="spellEnd"/>
      <w:r w:rsidRPr="00432509">
        <w:t xml:space="preserve"> </w:t>
      </w:r>
      <w:proofErr w:type="spellStart"/>
      <w:r w:rsidRPr="00432509">
        <w:t>late</w:t>
      </w:r>
      <w:proofErr w:type="spellEnd"/>
      <w:r w:rsidRPr="00432509">
        <w:t xml:space="preserve"> to </w:t>
      </w:r>
      <w:proofErr w:type="spellStart"/>
      <w:r w:rsidRPr="00432509">
        <w:t>affect</w:t>
      </w:r>
      <w:proofErr w:type="spellEnd"/>
      <w:r w:rsidRPr="00432509">
        <w:t xml:space="preserve"> positive </w:t>
      </w:r>
      <w:proofErr w:type="spellStart"/>
      <w:r w:rsidRPr="00432509">
        <w:t>change</w:t>
      </w:r>
      <w:proofErr w:type="spellEnd"/>
      <w:r w:rsidRPr="00432509">
        <w:t xml:space="preserve"> and </w:t>
      </w:r>
      <w:proofErr w:type="spellStart"/>
      <w:r w:rsidRPr="00432509">
        <w:t>unfavorable</w:t>
      </w:r>
      <w:proofErr w:type="spellEnd"/>
      <w:r w:rsidRPr="00432509">
        <w:t xml:space="preserve"> </w:t>
      </w:r>
      <w:proofErr w:type="spellStart"/>
      <w:r w:rsidRPr="00432509">
        <w:t>developments</w:t>
      </w:r>
      <w:proofErr w:type="spellEnd"/>
      <w:r w:rsidRPr="00432509">
        <w:t xml:space="preserve"> </w:t>
      </w:r>
      <w:proofErr w:type="spellStart"/>
      <w:r w:rsidRPr="00432509">
        <w:t>become</w:t>
      </w:r>
      <w:proofErr w:type="spellEnd"/>
      <w:r w:rsidRPr="00432509">
        <w:t xml:space="preserve"> </w:t>
      </w:r>
      <w:proofErr w:type="spellStart"/>
      <w:r w:rsidRPr="00432509">
        <w:t>unstoppable</w:t>
      </w:r>
      <w:proofErr w:type="spellEnd"/>
      <w:r w:rsidRPr="00432509">
        <w:t>.</w:t>
      </w:r>
    </w:p>
    <w:p w14:paraId="18E63E84" w14:textId="77777777" w:rsidR="00735ED3" w:rsidRPr="00432509" w:rsidRDefault="00735ED3" w:rsidP="00735ED3">
      <w:proofErr w:type="spellStart"/>
      <w:r w:rsidRPr="00432509">
        <w:t>However</w:t>
      </w:r>
      <w:proofErr w:type="spellEnd"/>
      <w:r w:rsidRPr="00432509">
        <w:t xml:space="preserve">, </w:t>
      </w:r>
      <w:proofErr w:type="spellStart"/>
      <w:r w:rsidRPr="00432509">
        <w:t>political</w:t>
      </w:r>
      <w:proofErr w:type="spellEnd"/>
      <w:r w:rsidRPr="00432509">
        <w:t xml:space="preserve"> </w:t>
      </w:r>
      <w:proofErr w:type="spellStart"/>
      <w:r w:rsidRPr="00432509">
        <w:t>decisions</w:t>
      </w:r>
      <w:proofErr w:type="spellEnd"/>
      <w:r w:rsidRPr="00432509">
        <w:t xml:space="preserve"> are made </w:t>
      </w:r>
      <w:proofErr w:type="spellStart"/>
      <w:r w:rsidRPr="00432509">
        <w:t>differently</w:t>
      </w:r>
      <w:proofErr w:type="spellEnd"/>
      <w:r w:rsidRPr="00432509">
        <w:t xml:space="preserve"> </w:t>
      </w:r>
      <w:proofErr w:type="spellStart"/>
      <w:r w:rsidRPr="00432509">
        <w:t>today</w:t>
      </w:r>
      <w:proofErr w:type="spellEnd"/>
      <w:r w:rsidRPr="00432509">
        <w:t xml:space="preserve"> </w:t>
      </w:r>
      <w:proofErr w:type="spellStart"/>
      <w:r w:rsidRPr="00432509">
        <w:t>than</w:t>
      </w:r>
      <w:proofErr w:type="spellEnd"/>
      <w:r w:rsidRPr="00432509">
        <w:t xml:space="preserve"> in </w:t>
      </w:r>
      <w:proofErr w:type="spellStart"/>
      <w:r w:rsidRPr="00432509">
        <w:t>the</w:t>
      </w:r>
      <w:proofErr w:type="spellEnd"/>
      <w:r w:rsidRPr="00432509">
        <w:t xml:space="preserve"> past. </w:t>
      </w:r>
      <w:proofErr w:type="spellStart"/>
      <w:r w:rsidRPr="00432509">
        <w:t>Above</w:t>
      </w:r>
      <w:proofErr w:type="spellEnd"/>
      <w:r w:rsidRPr="00432509">
        <w:t xml:space="preserve"> </w:t>
      </w:r>
      <w:proofErr w:type="spellStart"/>
      <w:r w:rsidRPr="00432509">
        <w:t>all</w:t>
      </w:r>
      <w:proofErr w:type="spellEnd"/>
      <w:r w:rsidRPr="00432509">
        <w:t xml:space="preserve">, </w:t>
      </w:r>
      <w:proofErr w:type="spellStart"/>
      <w:r w:rsidRPr="00432509">
        <w:t>they</w:t>
      </w:r>
      <w:proofErr w:type="spellEnd"/>
      <w:r w:rsidRPr="00432509">
        <w:t xml:space="preserve"> </w:t>
      </w:r>
      <w:proofErr w:type="spellStart"/>
      <w:r w:rsidRPr="00432509">
        <w:t>concern</w:t>
      </w:r>
      <w:proofErr w:type="spellEnd"/>
      <w:r w:rsidRPr="00432509">
        <w:t xml:space="preserve"> a much </w:t>
      </w:r>
      <w:proofErr w:type="spellStart"/>
      <w:r w:rsidRPr="00432509">
        <w:t>wider</w:t>
      </w:r>
      <w:proofErr w:type="spellEnd"/>
      <w:r w:rsidRPr="00432509">
        <w:t xml:space="preserve"> </w:t>
      </w:r>
      <w:proofErr w:type="spellStart"/>
      <w:r w:rsidRPr="00432509">
        <w:t>range</w:t>
      </w:r>
      <w:proofErr w:type="spellEnd"/>
      <w:r w:rsidRPr="00432509">
        <w:t xml:space="preserve"> </w:t>
      </w:r>
      <w:proofErr w:type="spellStart"/>
      <w:r w:rsidRPr="00432509">
        <w:t>of</w:t>
      </w:r>
      <w:proofErr w:type="spellEnd"/>
      <w:r w:rsidRPr="00432509">
        <w:t xml:space="preserve"> </w:t>
      </w:r>
      <w:proofErr w:type="spellStart"/>
      <w:r w:rsidRPr="00432509">
        <w:t>problems</w:t>
      </w:r>
      <w:proofErr w:type="spellEnd"/>
      <w:r w:rsidRPr="00432509">
        <w:t xml:space="preserve">. </w:t>
      </w:r>
      <w:proofErr w:type="spellStart"/>
      <w:r w:rsidRPr="00432509">
        <w:t>For</w:t>
      </w:r>
      <w:proofErr w:type="spellEnd"/>
      <w:r w:rsidRPr="00432509">
        <w:t xml:space="preserve"> </w:t>
      </w:r>
      <w:proofErr w:type="spellStart"/>
      <w:r w:rsidRPr="00432509">
        <w:t>example</w:t>
      </w:r>
      <w:proofErr w:type="spellEnd"/>
      <w:r w:rsidRPr="00432509">
        <w:t xml:space="preserve">, </w:t>
      </w:r>
      <w:proofErr w:type="spellStart"/>
      <w:r w:rsidRPr="00432509">
        <w:t>the</w:t>
      </w:r>
      <w:proofErr w:type="spellEnd"/>
      <w:r w:rsidRPr="00432509">
        <w:t xml:space="preserve"> </w:t>
      </w:r>
      <w:proofErr w:type="spellStart"/>
      <w:r w:rsidRPr="00432509">
        <w:t>experience</w:t>
      </w:r>
      <w:proofErr w:type="spellEnd"/>
      <w:r w:rsidRPr="00432509">
        <w:t xml:space="preserve"> </w:t>
      </w:r>
      <w:proofErr w:type="spellStart"/>
      <w:r w:rsidRPr="00432509">
        <w:t>of</w:t>
      </w:r>
      <w:proofErr w:type="spellEnd"/>
      <w:r w:rsidRPr="00432509">
        <w:t xml:space="preserve"> </w:t>
      </w:r>
      <w:proofErr w:type="spellStart"/>
      <w:r w:rsidRPr="00432509">
        <w:t>recent</w:t>
      </w:r>
      <w:proofErr w:type="spellEnd"/>
      <w:r w:rsidRPr="00432509">
        <w:t xml:space="preserve"> </w:t>
      </w:r>
      <w:proofErr w:type="spellStart"/>
      <w:r w:rsidRPr="00432509">
        <w:t>decades</w:t>
      </w:r>
      <w:proofErr w:type="spellEnd"/>
      <w:r w:rsidRPr="00432509">
        <w:t xml:space="preserve"> has </w:t>
      </w:r>
      <w:proofErr w:type="spellStart"/>
      <w:r w:rsidRPr="00432509">
        <w:t>shown</w:t>
      </w:r>
      <w:proofErr w:type="spellEnd"/>
      <w:r w:rsidRPr="00432509">
        <w:t xml:space="preserve"> </w:t>
      </w:r>
      <w:proofErr w:type="spellStart"/>
      <w:r w:rsidRPr="00432509">
        <w:t>that</w:t>
      </w:r>
      <w:proofErr w:type="spellEnd"/>
      <w:r w:rsidRPr="00432509">
        <w:t xml:space="preserve"> </w:t>
      </w:r>
      <w:proofErr w:type="spellStart"/>
      <w:r>
        <w:t>o</w:t>
      </w:r>
      <w:r w:rsidRPr="00432509">
        <w:t>ur</w:t>
      </w:r>
      <w:proofErr w:type="spellEnd"/>
      <w:r w:rsidRPr="00432509">
        <w:t xml:space="preserve"> </w:t>
      </w:r>
      <w:proofErr w:type="spellStart"/>
      <w:r w:rsidRPr="00432509">
        <w:t>contemporary</w:t>
      </w:r>
      <w:proofErr w:type="spellEnd"/>
      <w:r w:rsidRPr="00432509">
        <w:t xml:space="preserve"> </w:t>
      </w:r>
      <w:proofErr w:type="spellStart"/>
      <w:r w:rsidRPr="00432509">
        <w:t>culture</w:t>
      </w:r>
      <w:proofErr w:type="spellEnd"/>
      <w:r w:rsidRPr="00432509">
        <w:t xml:space="preserve"> </w:t>
      </w:r>
      <w:proofErr w:type="spellStart"/>
      <w:r>
        <w:t>simultaneously</w:t>
      </w:r>
      <w:proofErr w:type="spellEnd"/>
      <w:r w:rsidRPr="00432509">
        <w:t xml:space="preserve"> </w:t>
      </w:r>
      <w:proofErr w:type="spellStart"/>
      <w:r w:rsidRPr="00432509">
        <w:t>cultivates</w:t>
      </w:r>
      <w:proofErr w:type="spellEnd"/>
      <w:r w:rsidRPr="00432509">
        <w:t xml:space="preserve"> and </w:t>
      </w:r>
      <w:proofErr w:type="spellStart"/>
      <w:r w:rsidRPr="00432509">
        <w:t>devastates</w:t>
      </w:r>
      <w:proofErr w:type="spellEnd"/>
      <w:r w:rsidRPr="00432509">
        <w:t xml:space="preserve"> </w:t>
      </w:r>
      <w:proofErr w:type="spellStart"/>
      <w:r w:rsidRPr="00432509">
        <w:t>our</w:t>
      </w:r>
      <w:proofErr w:type="spellEnd"/>
      <w:r w:rsidRPr="00432509">
        <w:t xml:space="preserve"> </w:t>
      </w:r>
      <w:r>
        <w:t>natural</w:t>
      </w:r>
      <w:r w:rsidRPr="00432509">
        <w:t xml:space="preserve"> </w:t>
      </w:r>
      <w:proofErr w:type="spellStart"/>
      <w:r w:rsidRPr="00432509">
        <w:t>environment</w:t>
      </w:r>
      <w:proofErr w:type="spellEnd"/>
      <w:r w:rsidRPr="00432509">
        <w:t xml:space="preserve">. </w:t>
      </w:r>
      <w:proofErr w:type="spellStart"/>
      <w:r w:rsidRPr="00432509">
        <w:t>Regulatory</w:t>
      </w:r>
      <w:proofErr w:type="spellEnd"/>
      <w:r w:rsidRPr="00432509">
        <w:t xml:space="preserve"> natural </w:t>
      </w:r>
      <w:proofErr w:type="spellStart"/>
      <w:r w:rsidRPr="00432509">
        <w:t>processes</w:t>
      </w:r>
      <w:proofErr w:type="spellEnd"/>
      <w:r w:rsidRPr="00432509">
        <w:t xml:space="preserve"> </w:t>
      </w:r>
      <w:proofErr w:type="spellStart"/>
      <w:r w:rsidRPr="00432509">
        <w:t>have</w:t>
      </w:r>
      <w:proofErr w:type="spellEnd"/>
      <w:r w:rsidRPr="00432509">
        <w:t xml:space="preserve"> </w:t>
      </w:r>
      <w:proofErr w:type="spellStart"/>
      <w:r w:rsidRPr="00432509">
        <w:t>entered</w:t>
      </w:r>
      <w:proofErr w:type="spellEnd"/>
      <w:r w:rsidRPr="00432509">
        <w:t xml:space="preserve"> </w:t>
      </w:r>
      <w:proofErr w:type="spellStart"/>
      <w:r w:rsidRPr="00432509">
        <w:t>the</w:t>
      </w:r>
      <w:proofErr w:type="spellEnd"/>
      <w:r w:rsidRPr="00432509">
        <w:t xml:space="preserve"> </w:t>
      </w:r>
      <w:proofErr w:type="spellStart"/>
      <w:r w:rsidRPr="00432509">
        <w:t>defensive</w:t>
      </w:r>
      <w:proofErr w:type="spellEnd"/>
      <w:r w:rsidRPr="00432509">
        <w:t xml:space="preserve">, </w:t>
      </w:r>
      <w:proofErr w:type="spellStart"/>
      <w:r w:rsidRPr="00432509">
        <w:t>arousing</w:t>
      </w:r>
      <w:proofErr w:type="spellEnd"/>
      <w:r w:rsidRPr="00432509">
        <w:t xml:space="preserve"> </w:t>
      </w:r>
      <w:proofErr w:type="spellStart"/>
      <w:r w:rsidRPr="00432509">
        <w:t>the</w:t>
      </w:r>
      <w:proofErr w:type="spellEnd"/>
      <w:r w:rsidRPr="00432509">
        <w:t xml:space="preserve"> </w:t>
      </w:r>
      <w:proofErr w:type="spellStart"/>
      <w:r w:rsidRPr="00432509">
        <w:t>need</w:t>
      </w:r>
      <w:proofErr w:type="spellEnd"/>
      <w:r w:rsidRPr="00432509">
        <w:t xml:space="preserve"> to </w:t>
      </w:r>
      <w:proofErr w:type="spellStart"/>
      <w:r w:rsidRPr="00432509">
        <w:t>closely</w:t>
      </w:r>
      <w:proofErr w:type="spellEnd"/>
      <w:r w:rsidRPr="00432509">
        <w:t xml:space="preserve"> </w:t>
      </w:r>
      <w:proofErr w:type="spellStart"/>
      <w:r w:rsidRPr="00432509">
        <w:t>observe</w:t>
      </w:r>
      <w:proofErr w:type="spellEnd"/>
      <w:r w:rsidRPr="00432509">
        <w:t xml:space="preserve">, </w:t>
      </w:r>
      <w:proofErr w:type="spellStart"/>
      <w:r w:rsidRPr="00432509">
        <w:t>consider</w:t>
      </w:r>
      <w:proofErr w:type="spellEnd"/>
      <w:r w:rsidRPr="00432509">
        <w:t xml:space="preserve"> and </w:t>
      </w:r>
      <w:proofErr w:type="spellStart"/>
      <w:r>
        <w:t>intervene</w:t>
      </w:r>
      <w:proofErr w:type="spellEnd"/>
      <w:r>
        <w:t xml:space="preserve"> in</w:t>
      </w:r>
      <w:r w:rsidRPr="00432509">
        <w:t xml:space="preserve"> </w:t>
      </w:r>
      <w:proofErr w:type="spellStart"/>
      <w:r w:rsidRPr="00432509">
        <w:t>them</w:t>
      </w:r>
      <w:proofErr w:type="spellEnd"/>
      <w:r w:rsidRPr="00432509">
        <w:t xml:space="preserve"> to </w:t>
      </w:r>
      <w:proofErr w:type="spellStart"/>
      <w:r w:rsidRPr="00432509">
        <w:t>ensure</w:t>
      </w:r>
      <w:proofErr w:type="spellEnd"/>
      <w:r w:rsidRPr="00432509">
        <w:t xml:space="preserve"> </w:t>
      </w:r>
      <w:proofErr w:type="spellStart"/>
      <w:r w:rsidRPr="00432509">
        <w:t>adequate</w:t>
      </w:r>
      <w:proofErr w:type="spellEnd"/>
      <w:r w:rsidRPr="00432509">
        <w:t xml:space="preserve"> </w:t>
      </w:r>
      <w:proofErr w:type="spellStart"/>
      <w:r w:rsidRPr="00432509">
        <w:t>regeneration</w:t>
      </w:r>
      <w:proofErr w:type="spellEnd"/>
      <w:r w:rsidRPr="00432509">
        <w:t xml:space="preserve"> and </w:t>
      </w:r>
      <w:proofErr w:type="spellStart"/>
      <w:r w:rsidRPr="00432509">
        <w:t>restoration</w:t>
      </w:r>
      <w:proofErr w:type="spellEnd"/>
      <w:r w:rsidRPr="00432509">
        <w:t xml:space="preserve"> </w:t>
      </w:r>
      <w:proofErr w:type="spellStart"/>
      <w:r w:rsidRPr="00432509">
        <w:t>of</w:t>
      </w:r>
      <w:proofErr w:type="spellEnd"/>
      <w:r w:rsidRPr="00432509">
        <w:t xml:space="preserve"> natural </w:t>
      </w:r>
      <w:proofErr w:type="spellStart"/>
      <w:r w:rsidRPr="00432509">
        <w:t>systems</w:t>
      </w:r>
      <w:proofErr w:type="spellEnd"/>
      <w:r w:rsidRPr="00432509">
        <w:t xml:space="preserve"> </w:t>
      </w:r>
      <w:proofErr w:type="spellStart"/>
      <w:r w:rsidRPr="00432509">
        <w:t>that</w:t>
      </w:r>
      <w:proofErr w:type="spellEnd"/>
      <w:r w:rsidRPr="00432509">
        <w:t xml:space="preserve"> make </w:t>
      </w:r>
      <w:proofErr w:type="spellStart"/>
      <w:r w:rsidRPr="00432509">
        <w:t>healthy</w:t>
      </w:r>
      <w:proofErr w:type="spellEnd"/>
      <w:r w:rsidRPr="00432509">
        <w:t xml:space="preserve"> </w:t>
      </w:r>
      <w:proofErr w:type="spellStart"/>
      <w:r w:rsidRPr="00432509">
        <w:t>human</w:t>
      </w:r>
      <w:proofErr w:type="spellEnd"/>
      <w:r w:rsidRPr="00432509">
        <w:t xml:space="preserve"> </w:t>
      </w:r>
      <w:proofErr w:type="spellStart"/>
      <w:r w:rsidRPr="00432509">
        <w:t>life</w:t>
      </w:r>
      <w:proofErr w:type="spellEnd"/>
      <w:r w:rsidRPr="00432509">
        <w:t xml:space="preserve"> </w:t>
      </w:r>
      <w:proofErr w:type="spellStart"/>
      <w:r w:rsidRPr="00432509">
        <w:t>possible</w:t>
      </w:r>
      <w:proofErr w:type="spellEnd"/>
      <w:r w:rsidRPr="00432509">
        <w:t xml:space="preserve">. </w:t>
      </w:r>
      <w:proofErr w:type="spellStart"/>
      <w:r w:rsidRPr="00432509">
        <w:t>The</w:t>
      </w:r>
      <w:proofErr w:type="spellEnd"/>
      <w:r w:rsidRPr="00432509">
        <w:t xml:space="preserve"> </w:t>
      </w:r>
      <w:proofErr w:type="spellStart"/>
      <w:r w:rsidRPr="00432509">
        <w:t>inevitable</w:t>
      </w:r>
      <w:proofErr w:type="spellEnd"/>
      <w:r w:rsidRPr="00432509">
        <w:t xml:space="preserve"> </w:t>
      </w:r>
      <w:proofErr w:type="spellStart"/>
      <w:r w:rsidRPr="00432509">
        <w:t>task</w:t>
      </w:r>
      <w:proofErr w:type="spellEnd"/>
      <w:r w:rsidRPr="00432509">
        <w:t xml:space="preserve"> </w:t>
      </w:r>
      <w:proofErr w:type="spellStart"/>
      <w:r w:rsidRPr="00432509">
        <w:t>of</w:t>
      </w:r>
      <w:proofErr w:type="spellEnd"/>
      <w:r w:rsidRPr="00432509">
        <w:t xml:space="preserve"> monitoring, controlling and </w:t>
      </w:r>
      <w:proofErr w:type="spellStart"/>
      <w:r w:rsidRPr="00432509">
        <w:t>regulating</w:t>
      </w:r>
      <w:proofErr w:type="spellEnd"/>
      <w:r w:rsidRPr="00432509">
        <w:t xml:space="preserve"> these </w:t>
      </w:r>
      <w:proofErr w:type="spellStart"/>
      <w:r w:rsidRPr="00432509">
        <w:t>processes</w:t>
      </w:r>
      <w:proofErr w:type="spellEnd"/>
      <w:r w:rsidRPr="00432509">
        <w:t xml:space="preserve"> has </w:t>
      </w:r>
      <w:proofErr w:type="spellStart"/>
      <w:r w:rsidRPr="00432509">
        <w:t>been</w:t>
      </w:r>
      <w:proofErr w:type="spellEnd"/>
      <w:r w:rsidRPr="00432509">
        <w:t xml:space="preserve"> </w:t>
      </w:r>
      <w:proofErr w:type="spellStart"/>
      <w:r w:rsidRPr="00432509">
        <w:t>undertaken</w:t>
      </w:r>
      <w:proofErr w:type="spellEnd"/>
      <w:r w:rsidRPr="00432509">
        <w:t xml:space="preserve"> by science; but </w:t>
      </w:r>
      <w:proofErr w:type="spellStart"/>
      <w:r w:rsidRPr="00432509">
        <w:t>due</w:t>
      </w:r>
      <w:proofErr w:type="spellEnd"/>
      <w:r w:rsidRPr="00432509">
        <w:t xml:space="preserve"> to </w:t>
      </w:r>
      <w:proofErr w:type="spellStart"/>
      <w:r w:rsidRPr="00432509">
        <w:t>the</w:t>
      </w:r>
      <w:proofErr w:type="spellEnd"/>
      <w:r w:rsidRPr="00432509">
        <w:t xml:space="preserve"> </w:t>
      </w:r>
      <w:proofErr w:type="spellStart"/>
      <w:r w:rsidRPr="00432509">
        <w:t>complexity</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w:t>
      </w:r>
      <w:proofErr w:type="spellStart"/>
      <w:r w:rsidRPr="00432509">
        <w:t>emerging</w:t>
      </w:r>
      <w:proofErr w:type="spellEnd"/>
      <w:r w:rsidRPr="00432509">
        <w:t xml:space="preserve"> </w:t>
      </w:r>
      <w:proofErr w:type="spellStart"/>
      <w:r w:rsidRPr="00432509">
        <w:t>problems</w:t>
      </w:r>
      <w:proofErr w:type="spellEnd"/>
      <w:r w:rsidRPr="00432509">
        <w:t xml:space="preserve">, </w:t>
      </w:r>
      <w:proofErr w:type="spellStart"/>
      <w:r w:rsidRPr="00432509">
        <w:t>the</w:t>
      </w:r>
      <w:proofErr w:type="spellEnd"/>
      <w:r w:rsidRPr="00432509">
        <w:t xml:space="preserve"> </w:t>
      </w:r>
      <w:proofErr w:type="spellStart"/>
      <w:r w:rsidRPr="00432509">
        <w:t>established</w:t>
      </w:r>
      <w:proofErr w:type="spellEnd"/>
      <w:r w:rsidRPr="00432509">
        <w:t xml:space="preserve"> </w:t>
      </w:r>
      <w:proofErr w:type="spellStart"/>
      <w:r w:rsidRPr="00432509">
        <w:t>scientific</w:t>
      </w:r>
      <w:proofErr w:type="spellEnd"/>
      <w:r w:rsidRPr="00432509">
        <w:t xml:space="preserve"> </w:t>
      </w:r>
      <w:proofErr w:type="spellStart"/>
      <w:r w:rsidRPr="00432509">
        <w:t>disciplines</w:t>
      </w:r>
      <w:proofErr w:type="spellEnd"/>
      <w:r w:rsidRPr="00432509">
        <w:t xml:space="preserve"> </w:t>
      </w:r>
      <w:proofErr w:type="spellStart"/>
      <w:r w:rsidRPr="00432509">
        <w:t>appeared</w:t>
      </w:r>
      <w:proofErr w:type="spellEnd"/>
      <w:r w:rsidRPr="00432509">
        <w:t xml:space="preserve"> to no </w:t>
      </w:r>
      <w:proofErr w:type="spellStart"/>
      <w:r w:rsidRPr="00432509">
        <w:t>longer</w:t>
      </w:r>
      <w:proofErr w:type="spellEnd"/>
      <w:r w:rsidRPr="00432509">
        <w:t xml:space="preserve"> </w:t>
      </w:r>
      <w:proofErr w:type="spellStart"/>
      <w:r w:rsidRPr="00432509">
        <w:t>be</w:t>
      </w:r>
      <w:proofErr w:type="spellEnd"/>
      <w:r w:rsidRPr="00432509">
        <w:t xml:space="preserve"> </w:t>
      </w:r>
      <w:proofErr w:type="spellStart"/>
      <w:r w:rsidRPr="00432509">
        <w:t>sufficient</w:t>
      </w:r>
      <w:proofErr w:type="spellEnd"/>
      <w:r w:rsidRPr="00432509">
        <w:t xml:space="preserve">, </w:t>
      </w:r>
      <w:proofErr w:type="spellStart"/>
      <w:r w:rsidRPr="00432509">
        <w:t>necessitating</w:t>
      </w:r>
      <w:proofErr w:type="spellEnd"/>
      <w:r w:rsidRPr="00432509">
        <w:t xml:space="preserve"> </w:t>
      </w:r>
      <w:proofErr w:type="spellStart"/>
      <w:r w:rsidRPr="00432509">
        <w:t>new</w:t>
      </w:r>
      <w:proofErr w:type="spellEnd"/>
      <w:r w:rsidRPr="00432509">
        <w:t xml:space="preserve"> </w:t>
      </w:r>
      <w:proofErr w:type="spellStart"/>
      <w:r w:rsidRPr="00432509">
        <w:t>scientific</w:t>
      </w:r>
      <w:proofErr w:type="spellEnd"/>
      <w:r w:rsidRPr="00432509">
        <w:t xml:space="preserve"> </w:t>
      </w:r>
      <w:proofErr w:type="spellStart"/>
      <w:r w:rsidRPr="00432509">
        <w:t>methods</w:t>
      </w:r>
      <w:proofErr w:type="spellEnd"/>
      <w:r w:rsidRPr="00432509">
        <w:t xml:space="preserve"> </w:t>
      </w:r>
      <w:proofErr w:type="spellStart"/>
      <w:r w:rsidRPr="00432509">
        <w:t>developed</w:t>
      </w:r>
      <w:proofErr w:type="spellEnd"/>
      <w:r w:rsidRPr="00432509">
        <w:t xml:space="preserve"> in </w:t>
      </w:r>
      <w:proofErr w:type="spellStart"/>
      <w:r w:rsidRPr="00432509">
        <w:t>the</w:t>
      </w:r>
      <w:proofErr w:type="spellEnd"/>
      <w:r w:rsidRPr="00432509">
        <w:t xml:space="preserve"> </w:t>
      </w:r>
      <w:proofErr w:type="spellStart"/>
      <w:r w:rsidRPr="00432509">
        <w:t>interaction</w:t>
      </w:r>
      <w:proofErr w:type="spellEnd"/>
      <w:r w:rsidRPr="00432509">
        <w:t xml:space="preserve"> </w:t>
      </w:r>
      <w:proofErr w:type="spellStart"/>
      <w:r w:rsidRPr="00432509">
        <w:t>between</w:t>
      </w:r>
      <w:proofErr w:type="spellEnd"/>
      <w:r w:rsidRPr="00432509">
        <w:t xml:space="preserve"> </w:t>
      </w:r>
      <w:proofErr w:type="spellStart"/>
      <w:r w:rsidRPr="00432509">
        <w:t>disciplines</w:t>
      </w:r>
      <w:proofErr w:type="spellEnd"/>
      <w:r w:rsidRPr="00432509">
        <w:t xml:space="preserve"> and </w:t>
      </w:r>
      <w:proofErr w:type="spellStart"/>
      <w:r w:rsidRPr="00432509">
        <w:t>practice</w:t>
      </w:r>
      <w:proofErr w:type="spellEnd"/>
      <w:r w:rsidRPr="00432509">
        <w:t>.</w:t>
      </w:r>
    </w:p>
    <w:p w14:paraId="53F8FEF5" w14:textId="77777777" w:rsidR="00735ED3" w:rsidRPr="00432509" w:rsidRDefault="00735ED3" w:rsidP="00735ED3">
      <w:r w:rsidRPr="00432509">
        <w:t xml:space="preserve">Let </w:t>
      </w:r>
      <w:proofErr w:type="spellStart"/>
      <w:r w:rsidRPr="00432509">
        <w:t>me</w:t>
      </w:r>
      <w:proofErr w:type="spellEnd"/>
      <w:r w:rsidRPr="00432509">
        <w:t xml:space="preserve"> </w:t>
      </w:r>
      <w:proofErr w:type="spellStart"/>
      <w:r w:rsidRPr="00432509">
        <w:t>introduce</w:t>
      </w:r>
      <w:proofErr w:type="spellEnd"/>
      <w:r w:rsidRPr="00432509">
        <w:t xml:space="preserve"> </w:t>
      </w:r>
      <w:proofErr w:type="spellStart"/>
      <w:r w:rsidRPr="00432509">
        <w:t>here</w:t>
      </w:r>
      <w:proofErr w:type="spellEnd"/>
      <w:r w:rsidRPr="00432509">
        <w:t xml:space="preserve"> a </w:t>
      </w:r>
      <w:proofErr w:type="spellStart"/>
      <w:r w:rsidRPr="00432509">
        <w:t>metaphor</w:t>
      </w:r>
      <w:proofErr w:type="spellEnd"/>
      <w:r w:rsidRPr="00432509">
        <w:t xml:space="preserve"> </w:t>
      </w:r>
      <w:proofErr w:type="spellStart"/>
      <w:r w:rsidRPr="00432509">
        <w:t>from</w:t>
      </w:r>
      <w:proofErr w:type="spellEnd"/>
      <w:r w:rsidRPr="00432509">
        <w:t xml:space="preserve"> my </w:t>
      </w:r>
      <w:proofErr w:type="spellStart"/>
      <w:r w:rsidRPr="00432509">
        <w:t>own</w:t>
      </w:r>
      <w:proofErr w:type="spellEnd"/>
      <w:r w:rsidRPr="00432509">
        <w:t xml:space="preserve"> </w:t>
      </w:r>
      <w:proofErr w:type="spellStart"/>
      <w:r w:rsidRPr="00432509">
        <w:t>field</w:t>
      </w:r>
      <w:proofErr w:type="spellEnd"/>
      <w:r w:rsidRPr="00432509">
        <w:t xml:space="preserve"> </w:t>
      </w:r>
      <w:proofErr w:type="spellStart"/>
      <w:r w:rsidRPr="00432509">
        <w:t>of</w:t>
      </w:r>
      <w:proofErr w:type="spellEnd"/>
      <w:r w:rsidRPr="00432509">
        <w:t xml:space="preserve"> </w:t>
      </w:r>
      <w:proofErr w:type="spellStart"/>
      <w:r w:rsidRPr="00432509">
        <w:t>medical</w:t>
      </w:r>
      <w:proofErr w:type="spellEnd"/>
      <w:r w:rsidRPr="00432509">
        <w:t xml:space="preserve"> </w:t>
      </w:r>
      <w:proofErr w:type="spellStart"/>
      <w:r w:rsidRPr="00432509">
        <w:t>sciences</w:t>
      </w:r>
      <w:proofErr w:type="spellEnd"/>
      <w:r w:rsidRPr="00432509">
        <w:t xml:space="preserve">. To </w:t>
      </w:r>
      <w:proofErr w:type="spellStart"/>
      <w:r w:rsidRPr="00432509">
        <w:t>ensure</w:t>
      </w:r>
      <w:proofErr w:type="spellEnd"/>
      <w:r w:rsidRPr="00432509">
        <w:t xml:space="preserve"> </w:t>
      </w:r>
      <w:proofErr w:type="spellStart"/>
      <w:r w:rsidRPr="00432509">
        <w:t>the</w:t>
      </w:r>
      <w:proofErr w:type="spellEnd"/>
      <w:r w:rsidRPr="00432509">
        <w:t xml:space="preserve"> </w:t>
      </w:r>
      <w:proofErr w:type="spellStart"/>
      <w:r w:rsidRPr="00432509">
        <w:t>health</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w:t>
      </w:r>
      <w:proofErr w:type="spellStart"/>
      <w:r w:rsidRPr="00432509">
        <w:t>Earth</w:t>
      </w:r>
      <w:proofErr w:type="spellEnd"/>
      <w:r w:rsidRPr="00432509">
        <w:t xml:space="preserve">, </w:t>
      </w:r>
      <w:proofErr w:type="spellStart"/>
      <w:r w:rsidRPr="00432509">
        <w:t>we</w:t>
      </w:r>
      <w:proofErr w:type="spellEnd"/>
      <w:r w:rsidRPr="00432509">
        <w:t xml:space="preserve"> </w:t>
      </w:r>
      <w:proofErr w:type="spellStart"/>
      <w:r w:rsidRPr="00432509">
        <w:t>need</w:t>
      </w:r>
      <w:proofErr w:type="spellEnd"/>
      <w:r w:rsidRPr="00432509">
        <w:t xml:space="preserve"> </w:t>
      </w:r>
      <w:proofErr w:type="spellStart"/>
      <w:r w:rsidRPr="00432509">
        <w:t>diagnostics</w:t>
      </w:r>
      <w:proofErr w:type="spellEnd"/>
      <w:r w:rsidRPr="00432509">
        <w:t xml:space="preserve">, </w:t>
      </w:r>
      <w:proofErr w:type="spellStart"/>
      <w:r w:rsidRPr="00432509">
        <w:t>new</w:t>
      </w:r>
      <w:proofErr w:type="spellEnd"/>
      <w:r w:rsidRPr="00432509">
        <w:t xml:space="preserve"> </w:t>
      </w:r>
      <w:proofErr w:type="spellStart"/>
      <w:r w:rsidRPr="00432509">
        <w:t>healing</w:t>
      </w:r>
      <w:proofErr w:type="spellEnd"/>
      <w:r w:rsidRPr="00432509">
        <w:t xml:space="preserve"> </w:t>
      </w:r>
      <w:proofErr w:type="spellStart"/>
      <w:r w:rsidRPr="00432509">
        <w:t>practices</w:t>
      </w:r>
      <w:proofErr w:type="spellEnd"/>
      <w:r w:rsidRPr="00432509">
        <w:t xml:space="preserve">, and </w:t>
      </w:r>
      <w:proofErr w:type="spellStart"/>
      <w:r w:rsidRPr="00432509">
        <w:t>prevention</w:t>
      </w:r>
      <w:proofErr w:type="spellEnd"/>
      <w:r w:rsidRPr="00432509">
        <w:t xml:space="preserve">. </w:t>
      </w:r>
      <w:proofErr w:type="spellStart"/>
      <w:r>
        <w:t>W</w:t>
      </w:r>
      <w:r w:rsidRPr="00432509">
        <w:t>e</w:t>
      </w:r>
      <w:proofErr w:type="spellEnd"/>
      <w:r w:rsidRPr="00432509">
        <w:t xml:space="preserve"> </w:t>
      </w:r>
      <w:proofErr w:type="spellStart"/>
      <w:r w:rsidRPr="00432509">
        <w:t>also</w:t>
      </w:r>
      <w:proofErr w:type="spellEnd"/>
      <w:r w:rsidRPr="00432509">
        <w:t xml:space="preserve"> </w:t>
      </w:r>
      <w:proofErr w:type="spellStart"/>
      <w:r w:rsidRPr="00432509">
        <w:t>need</w:t>
      </w:r>
      <w:proofErr w:type="spellEnd"/>
      <w:r w:rsidRPr="00432509">
        <w:t xml:space="preserve"> to </w:t>
      </w:r>
      <w:proofErr w:type="spellStart"/>
      <w:r w:rsidRPr="00432509">
        <w:t>ensure</w:t>
      </w:r>
      <w:proofErr w:type="spellEnd"/>
      <w:r w:rsidRPr="00432509">
        <w:t xml:space="preserve"> </w:t>
      </w:r>
      <w:proofErr w:type="spellStart"/>
      <w:r w:rsidRPr="00432509">
        <w:t>that</w:t>
      </w:r>
      <w:proofErr w:type="spellEnd"/>
      <w:r w:rsidRPr="00432509">
        <w:t xml:space="preserve"> </w:t>
      </w:r>
      <w:proofErr w:type="spellStart"/>
      <w:r w:rsidRPr="00432509">
        <w:t>healing</w:t>
      </w:r>
      <w:proofErr w:type="spellEnd"/>
      <w:r w:rsidRPr="00432509">
        <w:t xml:space="preserve"> </w:t>
      </w:r>
      <w:proofErr w:type="spellStart"/>
      <w:r w:rsidRPr="00432509">
        <w:t>procedures</w:t>
      </w:r>
      <w:proofErr w:type="spellEnd"/>
      <w:r w:rsidRPr="00432509">
        <w:t xml:space="preserve"> do not </w:t>
      </w:r>
      <w:proofErr w:type="spellStart"/>
      <w:r w:rsidRPr="00432509">
        <w:t>prevent</w:t>
      </w:r>
      <w:proofErr w:type="spellEnd"/>
      <w:r w:rsidRPr="00432509">
        <w:t xml:space="preserve"> </w:t>
      </w:r>
      <w:proofErr w:type="spellStart"/>
      <w:r w:rsidRPr="00432509">
        <w:t>the</w:t>
      </w:r>
      <w:proofErr w:type="spellEnd"/>
      <w:r w:rsidRPr="00432509">
        <w:t xml:space="preserve"> </w:t>
      </w:r>
      <w:proofErr w:type="spellStart"/>
      <w:r w:rsidRPr="00432509">
        <w:t>patient</w:t>
      </w:r>
      <w:proofErr w:type="spellEnd"/>
      <w:r w:rsidRPr="00432509">
        <w:t xml:space="preserve"> </w:t>
      </w:r>
      <w:proofErr w:type="spellStart"/>
      <w:r w:rsidRPr="00432509">
        <w:t>from</w:t>
      </w:r>
      <w:proofErr w:type="spellEnd"/>
      <w:r w:rsidRPr="00432509">
        <w:t xml:space="preserve"> </w:t>
      </w:r>
      <w:proofErr w:type="spellStart"/>
      <w:r w:rsidRPr="00432509">
        <w:t>nourishing</w:t>
      </w:r>
      <w:proofErr w:type="spellEnd"/>
      <w:r w:rsidRPr="00432509">
        <w:t xml:space="preserve"> his </w:t>
      </w:r>
      <w:proofErr w:type="spellStart"/>
      <w:r w:rsidRPr="00432509">
        <w:t>growing</w:t>
      </w:r>
      <w:proofErr w:type="spellEnd"/>
      <w:r w:rsidRPr="00432509">
        <w:t xml:space="preserve"> </w:t>
      </w:r>
      <w:proofErr w:type="spellStart"/>
      <w:r w:rsidRPr="00432509">
        <w:t>human</w:t>
      </w:r>
      <w:proofErr w:type="spellEnd"/>
      <w:r w:rsidRPr="00432509">
        <w:t xml:space="preserve"> </w:t>
      </w:r>
      <w:proofErr w:type="spellStart"/>
      <w:r w:rsidRPr="00432509">
        <w:t>family</w:t>
      </w:r>
      <w:proofErr w:type="spellEnd"/>
      <w:r w:rsidRPr="00432509">
        <w:t xml:space="preserve">. </w:t>
      </w:r>
      <w:proofErr w:type="spellStart"/>
      <w:r w:rsidRPr="00432509">
        <w:t>The</w:t>
      </w:r>
      <w:proofErr w:type="spellEnd"/>
      <w:r w:rsidRPr="00432509">
        <w:t xml:space="preserve"> </w:t>
      </w:r>
      <w:proofErr w:type="spellStart"/>
      <w:r w:rsidRPr="00432509">
        <w:t>treatment</w:t>
      </w:r>
      <w:proofErr w:type="spellEnd"/>
      <w:r w:rsidRPr="00432509">
        <w:t xml:space="preserve"> </w:t>
      </w:r>
      <w:proofErr w:type="spellStart"/>
      <w:r w:rsidRPr="00432509">
        <w:t>for</w:t>
      </w:r>
      <w:proofErr w:type="spellEnd"/>
      <w:r w:rsidRPr="00432509">
        <w:t xml:space="preserve"> </w:t>
      </w:r>
      <w:proofErr w:type="spellStart"/>
      <w:r w:rsidRPr="00432509">
        <w:t>our</w:t>
      </w:r>
      <w:proofErr w:type="spellEnd"/>
      <w:r w:rsidRPr="00432509">
        <w:t xml:space="preserve"> planet </w:t>
      </w:r>
      <w:proofErr w:type="spellStart"/>
      <w:r w:rsidRPr="00432509">
        <w:t>is</w:t>
      </w:r>
      <w:proofErr w:type="spellEnd"/>
      <w:r w:rsidRPr="00432509">
        <w:t xml:space="preserve"> not </w:t>
      </w:r>
      <w:proofErr w:type="spellStart"/>
      <w:r w:rsidRPr="00432509">
        <w:t>only</w:t>
      </w:r>
      <w:proofErr w:type="spellEnd"/>
      <w:r w:rsidRPr="00432509">
        <w:t xml:space="preserve"> </w:t>
      </w:r>
      <w:proofErr w:type="spellStart"/>
      <w:r w:rsidRPr="00432509">
        <w:t>complicated</w:t>
      </w:r>
      <w:proofErr w:type="spellEnd"/>
      <w:r w:rsidRPr="00432509">
        <w:t xml:space="preserve">, </w:t>
      </w:r>
      <w:proofErr w:type="spellStart"/>
      <w:r w:rsidRPr="00432509">
        <w:t>expensive</w:t>
      </w:r>
      <w:proofErr w:type="spellEnd"/>
      <w:r w:rsidRPr="00432509">
        <w:t xml:space="preserve">, and </w:t>
      </w:r>
      <w:proofErr w:type="spellStart"/>
      <w:r w:rsidRPr="00432509">
        <w:t>complex</w:t>
      </w:r>
      <w:proofErr w:type="spellEnd"/>
      <w:r w:rsidRPr="00432509">
        <w:t xml:space="preserve">, but </w:t>
      </w:r>
      <w:proofErr w:type="spellStart"/>
      <w:r w:rsidRPr="00432509">
        <w:t>it</w:t>
      </w:r>
      <w:proofErr w:type="spellEnd"/>
      <w:r w:rsidRPr="00432509">
        <w:t xml:space="preserve"> </w:t>
      </w:r>
      <w:proofErr w:type="spellStart"/>
      <w:proofErr w:type="gramStart"/>
      <w:r w:rsidRPr="00432509">
        <w:t>is</w:t>
      </w:r>
      <w:proofErr w:type="spellEnd"/>
      <w:proofErr w:type="gramEnd"/>
      <w:r w:rsidRPr="00432509">
        <w:t xml:space="preserve"> </w:t>
      </w:r>
      <w:proofErr w:type="spellStart"/>
      <w:r w:rsidRPr="00432509">
        <w:t>we</w:t>
      </w:r>
      <w:proofErr w:type="spellEnd"/>
      <w:r w:rsidRPr="00432509">
        <w:t xml:space="preserve"> </w:t>
      </w:r>
      <w:proofErr w:type="spellStart"/>
      <w:r w:rsidRPr="00432509">
        <w:t>who</w:t>
      </w:r>
      <w:proofErr w:type="spellEnd"/>
      <w:r w:rsidRPr="00432509">
        <w:t xml:space="preserve"> </w:t>
      </w:r>
      <w:proofErr w:type="spellStart"/>
      <w:r w:rsidRPr="00432509">
        <w:t>must</w:t>
      </w:r>
      <w:proofErr w:type="spellEnd"/>
      <w:r w:rsidRPr="00432509">
        <w:t xml:space="preserve"> </w:t>
      </w:r>
      <w:proofErr w:type="spellStart"/>
      <w:r w:rsidRPr="00432509">
        <w:t>take</w:t>
      </w:r>
      <w:proofErr w:type="spellEnd"/>
      <w:r w:rsidRPr="00432509">
        <w:t xml:space="preserve"> </w:t>
      </w:r>
      <w:proofErr w:type="spellStart"/>
      <w:r w:rsidRPr="00432509">
        <w:t>responsibility</w:t>
      </w:r>
      <w:proofErr w:type="spellEnd"/>
      <w:r w:rsidRPr="00432509">
        <w:t xml:space="preserve"> </w:t>
      </w:r>
      <w:proofErr w:type="spellStart"/>
      <w:r w:rsidRPr="00432509">
        <w:t>for</w:t>
      </w:r>
      <w:proofErr w:type="spellEnd"/>
      <w:r w:rsidRPr="00432509">
        <w:t xml:space="preserve"> </w:t>
      </w:r>
      <w:proofErr w:type="spellStart"/>
      <w:r w:rsidRPr="00432509">
        <w:t>its</w:t>
      </w:r>
      <w:proofErr w:type="spellEnd"/>
      <w:r w:rsidRPr="00432509">
        <w:t xml:space="preserve"> </w:t>
      </w:r>
      <w:proofErr w:type="spellStart"/>
      <w:r w:rsidRPr="00432509">
        <w:t>successful</w:t>
      </w:r>
      <w:proofErr w:type="spellEnd"/>
      <w:r w:rsidRPr="00432509">
        <w:t xml:space="preserve"> </w:t>
      </w:r>
      <w:proofErr w:type="spellStart"/>
      <w:r w:rsidRPr="00432509">
        <w:t>results</w:t>
      </w:r>
      <w:proofErr w:type="spellEnd"/>
      <w:r w:rsidRPr="00432509">
        <w:t xml:space="preserve">, in </w:t>
      </w:r>
      <w:proofErr w:type="spellStart"/>
      <w:r w:rsidRPr="00432509">
        <w:t>terms</w:t>
      </w:r>
      <w:proofErr w:type="spellEnd"/>
      <w:r w:rsidRPr="00432509">
        <w:t xml:space="preserve"> </w:t>
      </w:r>
      <w:proofErr w:type="spellStart"/>
      <w:r w:rsidRPr="00432509">
        <w:t>of</w:t>
      </w:r>
      <w:proofErr w:type="spellEnd"/>
      <w:r w:rsidRPr="00432509">
        <w:t xml:space="preserve"> </w:t>
      </w:r>
      <w:proofErr w:type="spellStart"/>
      <w:r w:rsidRPr="00432509">
        <w:t>selecting</w:t>
      </w:r>
      <w:proofErr w:type="spellEnd"/>
      <w:r w:rsidRPr="00432509">
        <w:t xml:space="preserve"> </w:t>
      </w:r>
      <w:proofErr w:type="spellStart"/>
      <w:r w:rsidRPr="00432509">
        <w:t>appropriate</w:t>
      </w:r>
      <w:proofErr w:type="spellEnd"/>
      <w:r w:rsidRPr="00432509">
        <w:t xml:space="preserve"> </w:t>
      </w:r>
      <w:proofErr w:type="spellStart"/>
      <w:r w:rsidRPr="00432509">
        <w:t>procedures</w:t>
      </w:r>
      <w:proofErr w:type="spellEnd"/>
      <w:r w:rsidRPr="00432509">
        <w:t xml:space="preserve"> and </w:t>
      </w:r>
      <w:proofErr w:type="spellStart"/>
      <w:r w:rsidRPr="00432509">
        <w:t>ensuring</w:t>
      </w:r>
      <w:proofErr w:type="spellEnd"/>
      <w:r w:rsidRPr="00432509">
        <w:t xml:space="preserve"> </w:t>
      </w:r>
      <w:proofErr w:type="spellStart"/>
      <w:r w:rsidRPr="00432509">
        <w:t>their</w:t>
      </w:r>
      <w:proofErr w:type="spellEnd"/>
      <w:r w:rsidRPr="00432509">
        <w:t xml:space="preserve"> </w:t>
      </w:r>
      <w:proofErr w:type="spellStart"/>
      <w:r w:rsidRPr="00432509">
        <w:t>application</w:t>
      </w:r>
      <w:proofErr w:type="spellEnd"/>
      <w:r w:rsidRPr="00432509">
        <w:t xml:space="preserve">. </w:t>
      </w:r>
      <w:proofErr w:type="spellStart"/>
      <w:r w:rsidRPr="00432509">
        <w:t>This</w:t>
      </w:r>
      <w:proofErr w:type="spellEnd"/>
      <w:r w:rsidRPr="00432509">
        <w:t xml:space="preserve"> </w:t>
      </w:r>
      <w:proofErr w:type="spellStart"/>
      <w:r w:rsidRPr="00432509">
        <w:t>is</w:t>
      </w:r>
      <w:proofErr w:type="spellEnd"/>
      <w:r w:rsidRPr="00432509">
        <w:t xml:space="preserve"> a </w:t>
      </w:r>
      <w:proofErr w:type="spellStart"/>
      <w:r w:rsidRPr="00432509">
        <w:t>task</w:t>
      </w:r>
      <w:proofErr w:type="spellEnd"/>
      <w:r w:rsidRPr="00432509">
        <w:t xml:space="preserve"> </w:t>
      </w:r>
      <w:proofErr w:type="spellStart"/>
      <w:r w:rsidRPr="00432509">
        <w:t>for</w:t>
      </w:r>
      <w:proofErr w:type="spellEnd"/>
      <w:r w:rsidRPr="00432509">
        <w:t xml:space="preserve"> </w:t>
      </w:r>
      <w:proofErr w:type="spellStart"/>
      <w:r w:rsidRPr="00432509">
        <w:t>politicians</w:t>
      </w:r>
      <w:proofErr w:type="spellEnd"/>
      <w:r w:rsidRPr="00432509">
        <w:t xml:space="preserve">: such </w:t>
      </w:r>
      <w:proofErr w:type="spellStart"/>
      <w:r w:rsidRPr="00432509">
        <w:t>decisions</w:t>
      </w:r>
      <w:proofErr w:type="spellEnd"/>
      <w:r w:rsidRPr="00432509">
        <w:t xml:space="preserve"> are </w:t>
      </w:r>
      <w:proofErr w:type="spellStart"/>
      <w:r w:rsidRPr="00432509">
        <w:t>beyond</w:t>
      </w:r>
      <w:proofErr w:type="spellEnd"/>
      <w:r w:rsidRPr="00432509">
        <w:t xml:space="preserve"> </w:t>
      </w:r>
      <w:proofErr w:type="spellStart"/>
      <w:r w:rsidRPr="00432509">
        <w:t>the</w:t>
      </w:r>
      <w:proofErr w:type="spellEnd"/>
      <w:r w:rsidRPr="00432509">
        <w:t xml:space="preserve"> </w:t>
      </w:r>
      <w:proofErr w:type="spellStart"/>
      <w:r w:rsidRPr="00432509">
        <w:t>capacity</w:t>
      </w:r>
      <w:proofErr w:type="spellEnd"/>
      <w:r w:rsidRPr="00432509">
        <w:t xml:space="preserve"> </w:t>
      </w:r>
      <w:proofErr w:type="spellStart"/>
      <w:r w:rsidRPr="00432509">
        <w:t>of</w:t>
      </w:r>
      <w:proofErr w:type="spellEnd"/>
      <w:r w:rsidRPr="00432509">
        <w:t xml:space="preserve"> “</w:t>
      </w:r>
      <w:proofErr w:type="spellStart"/>
      <w:r w:rsidRPr="00432509">
        <w:t>doctors</w:t>
      </w:r>
      <w:proofErr w:type="spellEnd"/>
      <w:r w:rsidRPr="00432509">
        <w:t>” and “</w:t>
      </w:r>
      <w:proofErr w:type="spellStart"/>
      <w:r w:rsidRPr="00432509">
        <w:t>therapists</w:t>
      </w:r>
      <w:proofErr w:type="spellEnd"/>
      <w:r w:rsidRPr="00432509">
        <w:t xml:space="preserve">” </w:t>
      </w:r>
      <w:proofErr w:type="spellStart"/>
      <w:r w:rsidRPr="00432509">
        <w:t>who</w:t>
      </w:r>
      <w:proofErr w:type="spellEnd"/>
      <w:r w:rsidRPr="00432509">
        <w:t xml:space="preserve"> </w:t>
      </w:r>
      <w:proofErr w:type="spellStart"/>
      <w:r w:rsidRPr="00432509">
        <w:t>heal</w:t>
      </w:r>
      <w:proofErr w:type="spellEnd"/>
      <w:r w:rsidRPr="00432509">
        <w:t xml:space="preserve"> </w:t>
      </w:r>
      <w:proofErr w:type="spellStart"/>
      <w:r w:rsidRPr="00432509">
        <w:t>illnesses</w:t>
      </w:r>
      <w:proofErr w:type="spellEnd"/>
      <w:r w:rsidRPr="00432509">
        <w:t xml:space="preserve"> </w:t>
      </w:r>
      <w:proofErr w:type="spellStart"/>
      <w:r w:rsidRPr="00432509">
        <w:t>caused</w:t>
      </w:r>
      <w:proofErr w:type="spellEnd"/>
      <w:r w:rsidRPr="00432509">
        <w:t xml:space="preserve"> by </w:t>
      </w:r>
      <w:proofErr w:type="spellStart"/>
      <w:r w:rsidRPr="00432509">
        <w:t>exceeding</w:t>
      </w:r>
      <w:proofErr w:type="spellEnd"/>
      <w:r w:rsidRPr="00432509">
        <w:t xml:space="preserve"> </w:t>
      </w:r>
      <w:proofErr w:type="spellStart"/>
      <w:r w:rsidRPr="00432509">
        <w:t>the</w:t>
      </w:r>
      <w:proofErr w:type="spellEnd"/>
      <w:r w:rsidRPr="00432509">
        <w:t xml:space="preserve"> </w:t>
      </w:r>
      <w:proofErr w:type="spellStart"/>
      <w:r w:rsidRPr="00432509">
        <w:t>Earth’s</w:t>
      </w:r>
      <w:proofErr w:type="spellEnd"/>
      <w:r w:rsidRPr="00432509">
        <w:t xml:space="preserve"> </w:t>
      </w:r>
      <w:proofErr w:type="spellStart"/>
      <w:r w:rsidRPr="00432509">
        <w:t>limits</w:t>
      </w:r>
      <w:proofErr w:type="spellEnd"/>
      <w:r w:rsidRPr="00432509">
        <w:t xml:space="preserve">. And </w:t>
      </w:r>
      <w:proofErr w:type="spellStart"/>
      <w:r w:rsidRPr="00432509">
        <w:t>believe</w:t>
      </w:r>
      <w:proofErr w:type="spellEnd"/>
      <w:r w:rsidRPr="00432509">
        <w:t xml:space="preserve"> </w:t>
      </w:r>
      <w:proofErr w:type="spellStart"/>
      <w:r w:rsidRPr="00432509">
        <w:t>me</w:t>
      </w:r>
      <w:proofErr w:type="spellEnd"/>
      <w:r w:rsidRPr="00432509">
        <w:t xml:space="preserve">, </w:t>
      </w:r>
      <w:proofErr w:type="spellStart"/>
      <w:r w:rsidRPr="00432509">
        <w:t>seeing</w:t>
      </w:r>
      <w:proofErr w:type="spellEnd"/>
      <w:r w:rsidRPr="00432509">
        <w:t xml:space="preserve"> a </w:t>
      </w:r>
      <w:proofErr w:type="spellStart"/>
      <w:r w:rsidRPr="00432509">
        <w:t>patient</w:t>
      </w:r>
      <w:proofErr w:type="spellEnd"/>
      <w:r w:rsidRPr="00432509">
        <w:t xml:space="preserve"> </w:t>
      </w:r>
      <w:proofErr w:type="spellStart"/>
      <w:r w:rsidRPr="00432509">
        <w:t>suffer</w:t>
      </w:r>
      <w:proofErr w:type="spellEnd"/>
      <w:r w:rsidRPr="00432509">
        <w:t xml:space="preserve"> </w:t>
      </w:r>
      <w:proofErr w:type="spellStart"/>
      <w:r w:rsidRPr="00432509">
        <w:t>despite</w:t>
      </w:r>
      <w:proofErr w:type="spellEnd"/>
      <w:r w:rsidRPr="00432509">
        <w:t xml:space="preserve"> </w:t>
      </w:r>
      <w:proofErr w:type="spellStart"/>
      <w:r w:rsidRPr="00432509">
        <w:t>an</w:t>
      </w:r>
      <w:proofErr w:type="spellEnd"/>
      <w:r w:rsidRPr="00432509">
        <w:t xml:space="preserve"> </w:t>
      </w:r>
      <w:proofErr w:type="spellStart"/>
      <w:r w:rsidRPr="00432509">
        <w:t>available</w:t>
      </w:r>
      <w:proofErr w:type="spellEnd"/>
      <w:r w:rsidRPr="00432509">
        <w:t xml:space="preserve"> </w:t>
      </w:r>
      <w:proofErr w:type="spellStart"/>
      <w:r w:rsidRPr="00432509">
        <w:t>treatment</w:t>
      </w:r>
      <w:proofErr w:type="spellEnd"/>
      <w:r w:rsidRPr="00432509">
        <w:t xml:space="preserve"> just </w:t>
      </w:r>
      <w:proofErr w:type="spellStart"/>
      <w:r w:rsidRPr="00432509">
        <w:t>because</w:t>
      </w:r>
      <w:proofErr w:type="spellEnd"/>
      <w:r w:rsidRPr="00432509">
        <w:t xml:space="preserve"> </w:t>
      </w:r>
      <w:proofErr w:type="spellStart"/>
      <w:r w:rsidRPr="00432509">
        <w:t>nobody</w:t>
      </w:r>
      <w:proofErr w:type="spellEnd"/>
      <w:r w:rsidRPr="00432509">
        <w:t xml:space="preserve"> </w:t>
      </w:r>
      <w:proofErr w:type="spellStart"/>
      <w:r w:rsidRPr="00432509">
        <w:t>is</w:t>
      </w:r>
      <w:proofErr w:type="spellEnd"/>
      <w:r w:rsidRPr="00432509">
        <w:t xml:space="preserve"> </w:t>
      </w:r>
      <w:proofErr w:type="spellStart"/>
      <w:r w:rsidRPr="00432509">
        <w:t>willing</w:t>
      </w:r>
      <w:proofErr w:type="spellEnd"/>
      <w:r w:rsidRPr="00432509">
        <w:t xml:space="preserve"> to </w:t>
      </w:r>
      <w:proofErr w:type="spellStart"/>
      <w:r w:rsidRPr="00432509">
        <w:t>take</w:t>
      </w:r>
      <w:proofErr w:type="spellEnd"/>
      <w:r w:rsidRPr="00432509">
        <w:t xml:space="preserve"> </w:t>
      </w:r>
      <w:proofErr w:type="spellStart"/>
      <w:r w:rsidRPr="00432509">
        <w:t>responsibility</w:t>
      </w:r>
      <w:proofErr w:type="spellEnd"/>
      <w:r w:rsidRPr="00432509">
        <w:t xml:space="preserve"> </w:t>
      </w:r>
      <w:proofErr w:type="spellStart"/>
      <w:r w:rsidRPr="00432509">
        <w:t>for</w:t>
      </w:r>
      <w:proofErr w:type="spellEnd"/>
      <w:r w:rsidRPr="00432509">
        <w:t xml:space="preserve"> </w:t>
      </w:r>
      <w:proofErr w:type="spellStart"/>
      <w:r w:rsidRPr="00432509">
        <w:t>the</w:t>
      </w:r>
      <w:proofErr w:type="spellEnd"/>
      <w:r w:rsidRPr="00432509">
        <w:t xml:space="preserve"> </w:t>
      </w:r>
      <w:proofErr w:type="spellStart"/>
      <w:r w:rsidRPr="00432509">
        <w:t>accompanying</w:t>
      </w:r>
      <w:proofErr w:type="spellEnd"/>
      <w:r w:rsidRPr="00432509">
        <w:t xml:space="preserve"> </w:t>
      </w:r>
      <w:proofErr w:type="spellStart"/>
      <w:r w:rsidRPr="00432509">
        <w:t>social</w:t>
      </w:r>
      <w:proofErr w:type="spellEnd"/>
      <w:r w:rsidRPr="00432509">
        <w:t xml:space="preserve"> and </w:t>
      </w:r>
      <w:proofErr w:type="spellStart"/>
      <w:r w:rsidRPr="00432509">
        <w:t>economic</w:t>
      </w:r>
      <w:proofErr w:type="spellEnd"/>
      <w:r w:rsidRPr="00432509">
        <w:t xml:space="preserve"> </w:t>
      </w:r>
      <w:proofErr w:type="spellStart"/>
      <w:r w:rsidRPr="00432509">
        <w:t>expense</w:t>
      </w:r>
      <w:proofErr w:type="spellEnd"/>
      <w:r w:rsidRPr="00432509">
        <w:t xml:space="preserve"> </w:t>
      </w:r>
      <w:proofErr w:type="spellStart"/>
      <w:r w:rsidRPr="00432509">
        <w:t>is</w:t>
      </w:r>
      <w:proofErr w:type="spellEnd"/>
      <w:r w:rsidRPr="00432509">
        <w:t xml:space="preserve"> very </w:t>
      </w:r>
      <w:proofErr w:type="spellStart"/>
      <w:r w:rsidRPr="00432509">
        <w:t>frustrating</w:t>
      </w:r>
      <w:proofErr w:type="spellEnd"/>
      <w:r w:rsidRPr="00432509">
        <w:t xml:space="preserve">. </w:t>
      </w:r>
      <w:proofErr w:type="spellStart"/>
      <w:r w:rsidRPr="00432509">
        <w:t>This</w:t>
      </w:r>
      <w:proofErr w:type="spellEnd"/>
      <w:r w:rsidRPr="00432509">
        <w:t xml:space="preserve"> </w:t>
      </w:r>
      <w:proofErr w:type="spellStart"/>
      <w:r w:rsidRPr="00432509">
        <w:t>example</w:t>
      </w:r>
      <w:proofErr w:type="spellEnd"/>
      <w:r w:rsidRPr="00432509">
        <w:t xml:space="preserve"> </w:t>
      </w:r>
      <w:proofErr w:type="spellStart"/>
      <w:r w:rsidRPr="00432509">
        <w:t>illustrates</w:t>
      </w:r>
      <w:proofErr w:type="spellEnd"/>
      <w:r w:rsidRPr="00432509">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truth</w:t>
      </w:r>
      <w:proofErr w:type="spellEnd"/>
      <w:r w:rsidRPr="00432509">
        <w:t xml:space="preserve"> in </w:t>
      </w:r>
      <w:proofErr w:type="spellStart"/>
      <w:r w:rsidRPr="00432509">
        <w:t>this</w:t>
      </w:r>
      <w:proofErr w:type="spellEnd"/>
      <w:r w:rsidRPr="00432509">
        <w:t xml:space="preserve"> “post-</w:t>
      </w:r>
      <w:proofErr w:type="spellStart"/>
      <w:r w:rsidRPr="00432509">
        <w:t>truth</w:t>
      </w:r>
      <w:proofErr w:type="spellEnd"/>
      <w:r w:rsidRPr="00432509">
        <w:t xml:space="preserve">” </w:t>
      </w:r>
      <w:proofErr w:type="spellStart"/>
      <w:r w:rsidRPr="00432509">
        <w:t>world</w:t>
      </w:r>
      <w:proofErr w:type="spellEnd"/>
      <w:r>
        <w:t xml:space="preserve">, and </w:t>
      </w:r>
      <w:proofErr w:type="spellStart"/>
      <w:r>
        <w:t>the</w:t>
      </w:r>
      <w:proofErr w:type="spellEnd"/>
      <w:r>
        <w:t xml:space="preserve"> </w:t>
      </w:r>
      <w:proofErr w:type="spellStart"/>
      <w:r>
        <w:t>need</w:t>
      </w:r>
      <w:proofErr w:type="spellEnd"/>
      <w:r>
        <w:t xml:space="preserve"> to </w:t>
      </w:r>
      <w:proofErr w:type="spellStart"/>
      <w:r>
        <w:t>convince</w:t>
      </w:r>
      <w:proofErr w:type="spellEnd"/>
      <w:r>
        <w:t xml:space="preserve"> society</w:t>
      </w:r>
      <w:r w:rsidRPr="00432509">
        <w:t xml:space="preserve"> </w:t>
      </w:r>
      <w:proofErr w:type="spellStart"/>
      <w:r w:rsidRPr="00432509">
        <w:t>that</w:t>
      </w:r>
      <w:proofErr w:type="spellEnd"/>
      <w:r w:rsidRPr="00432509">
        <w:t xml:space="preserve"> </w:t>
      </w:r>
      <w:proofErr w:type="spellStart"/>
      <w:r w:rsidRPr="00432509">
        <w:t>the</w:t>
      </w:r>
      <w:proofErr w:type="spellEnd"/>
      <w:r w:rsidRPr="00432509">
        <w:t xml:space="preserve"> </w:t>
      </w:r>
      <w:proofErr w:type="spellStart"/>
      <w:r w:rsidRPr="00432509">
        <w:t>truth</w:t>
      </w:r>
      <w:proofErr w:type="spellEnd"/>
      <w:r w:rsidRPr="00432509">
        <w:t xml:space="preserve"> </w:t>
      </w:r>
      <w:proofErr w:type="spellStart"/>
      <w:r w:rsidRPr="00432509">
        <w:t>is</w:t>
      </w:r>
      <w:proofErr w:type="spellEnd"/>
      <w:r w:rsidRPr="00432509">
        <w:t xml:space="preserve"> </w:t>
      </w:r>
      <w:proofErr w:type="spellStart"/>
      <w:r w:rsidRPr="00432509">
        <w:t>still</w:t>
      </w:r>
      <w:proofErr w:type="spellEnd"/>
      <w:r w:rsidRPr="00432509">
        <w:t xml:space="preserve"> </w:t>
      </w:r>
      <w:proofErr w:type="spellStart"/>
      <w:r w:rsidRPr="00432509">
        <w:t>out</w:t>
      </w:r>
      <w:proofErr w:type="spellEnd"/>
      <w:r w:rsidRPr="00432509">
        <w:t xml:space="preserve"> </w:t>
      </w:r>
      <w:proofErr w:type="spellStart"/>
      <w:r w:rsidRPr="00432509">
        <w:t>there</w:t>
      </w:r>
      <w:proofErr w:type="spellEnd"/>
      <w:r w:rsidRPr="00432509">
        <w:t xml:space="preserve">, </w:t>
      </w:r>
      <w:proofErr w:type="spellStart"/>
      <w:r w:rsidRPr="00432509">
        <w:t>that</w:t>
      </w:r>
      <w:proofErr w:type="spellEnd"/>
      <w:r w:rsidRPr="00432509">
        <w:t xml:space="preserve"> </w:t>
      </w:r>
      <w:proofErr w:type="spellStart"/>
      <w:r w:rsidRPr="00432509">
        <w:t>it</w:t>
      </w:r>
      <w:proofErr w:type="spellEnd"/>
      <w:r w:rsidRPr="00432509">
        <w:t xml:space="preserve"> </w:t>
      </w:r>
      <w:proofErr w:type="spellStart"/>
      <w:r w:rsidRPr="00432509">
        <w:t>is</w:t>
      </w:r>
      <w:proofErr w:type="spellEnd"/>
      <w:r w:rsidRPr="00432509">
        <w:t xml:space="preserve"> </w:t>
      </w:r>
      <w:proofErr w:type="spellStart"/>
      <w:r w:rsidRPr="00432509">
        <w:t>still</w:t>
      </w:r>
      <w:proofErr w:type="spellEnd"/>
      <w:r w:rsidRPr="00432509">
        <w:t xml:space="preserve"> </w:t>
      </w:r>
      <w:proofErr w:type="spellStart"/>
      <w:r w:rsidRPr="00432509">
        <w:t>valid</w:t>
      </w:r>
      <w:proofErr w:type="spellEnd"/>
      <w:r w:rsidRPr="00432509">
        <w:t xml:space="preserve">, and </w:t>
      </w:r>
      <w:proofErr w:type="spellStart"/>
      <w:r w:rsidRPr="00432509">
        <w:t>that</w:t>
      </w:r>
      <w:proofErr w:type="spellEnd"/>
      <w:r w:rsidRPr="00432509">
        <w:t xml:space="preserve"> </w:t>
      </w:r>
      <w:proofErr w:type="spellStart"/>
      <w:r>
        <w:t>it</w:t>
      </w:r>
      <w:proofErr w:type="spellEnd"/>
      <w:r w:rsidRPr="00432509">
        <w:t xml:space="preserve"> </w:t>
      </w:r>
      <w:proofErr w:type="spellStart"/>
      <w:r w:rsidRPr="00432509">
        <w:t>can</w:t>
      </w:r>
      <w:proofErr w:type="spellEnd"/>
      <w:r w:rsidRPr="00432509">
        <w:t xml:space="preserve"> not </w:t>
      </w:r>
      <w:proofErr w:type="spellStart"/>
      <w:r w:rsidRPr="00432509">
        <w:t>only</w:t>
      </w:r>
      <w:proofErr w:type="spellEnd"/>
      <w:r w:rsidRPr="00432509">
        <w:t xml:space="preserve"> </w:t>
      </w:r>
      <w:proofErr w:type="spellStart"/>
      <w:r w:rsidRPr="00432509">
        <w:t>predict</w:t>
      </w:r>
      <w:proofErr w:type="spellEnd"/>
      <w:r w:rsidRPr="00432509">
        <w:t xml:space="preserve"> </w:t>
      </w:r>
      <w:proofErr w:type="spellStart"/>
      <w:r w:rsidRPr="00432509">
        <w:t>the</w:t>
      </w:r>
      <w:proofErr w:type="spellEnd"/>
      <w:r w:rsidRPr="00432509">
        <w:t xml:space="preserve"> </w:t>
      </w:r>
      <w:proofErr w:type="spellStart"/>
      <w:r w:rsidRPr="00432509">
        <w:t>future</w:t>
      </w:r>
      <w:proofErr w:type="spellEnd"/>
      <w:r w:rsidRPr="00432509">
        <w:t xml:space="preserve"> but </w:t>
      </w:r>
      <w:proofErr w:type="spellStart"/>
      <w:r w:rsidRPr="00432509">
        <w:t>also</w:t>
      </w:r>
      <w:proofErr w:type="spellEnd"/>
      <w:r w:rsidRPr="00432509">
        <w:t xml:space="preserve"> </w:t>
      </w:r>
      <w:proofErr w:type="spellStart"/>
      <w:r w:rsidRPr="00432509">
        <w:t>help</w:t>
      </w:r>
      <w:proofErr w:type="spellEnd"/>
      <w:r w:rsidRPr="00432509">
        <w:t xml:space="preserve"> </w:t>
      </w:r>
      <w:proofErr w:type="spellStart"/>
      <w:r w:rsidRPr="00432509">
        <w:t>us</w:t>
      </w:r>
      <w:proofErr w:type="spellEnd"/>
      <w:r w:rsidRPr="00432509">
        <w:t xml:space="preserve"> to face </w:t>
      </w:r>
      <w:proofErr w:type="spellStart"/>
      <w:r w:rsidRPr="00432509">
        <w:t>it</w:t>
      </w:r>
      <w:proofErr w:type="spellEnd"/>
      <w:r w:rsidRPr="00432509">
        <w:t xml:space="preserve"> </w:t>
      </w:r>
      <w:proofErr w:type="spellStart"/>
      <w:r w:rsidRPr="00432509">
        <w:t>successfully</w:t>
      </w:r>
      <w:proofErr w:type="spellEnd"/>
      <w:r w:rsidRPr="00432509">
        <w:t>.</w:t>
      </w:r>
    </w:p>
    <w:p w14:paraId="1259CEE7" w14:textId="77777777" w:rsidR="00735ED3" w:rsidRPr="00432509" w:rsidRDefault="00735ED3" w:rsidP="00735ED3">
      <w:r w:rsidRPr="00432509">
        <w:t xml:space="preserve">I </w:t>
      </w:r>
      <w:proofErr w:type="spellStart"/>
      <w:r w:rsidRPr="00432509">
        <w:t>have</w:t>
      </w:r>
      <w:proofErr w:type="spellEnd"/>
      <w:r w:rsidRPr="00432509">
        <w:t xml:space="preserve"> </w:t>
      </w:r>
      <w:proofErr w:type="spellStart"/>
      <w:r w:rsidRPr="00432509">
        <w:t>highlighted</w:t>
      </w:r>
      <w:proofErr w:type="spellEnd"/>
      <w:r w:rsidRPr="00432509">
        <w:t xml:space="preserve"> </w:t>
      </w:r>
      <w:proofErr w:type="spellStart"/>
      <w:r w:rsidRPr="00432509">
        <w:t>at</w:t>
      </w:r>
      <w:proofErr w:type="spellEnd"/>
      <w:r w:rsidRPr="00432509">
        <w:t xml:space="preserve"> least </w:t>
      </w:r>
      <w:proofErr w:type="spellStart"/>
      <w:r w:rsidRPr="00432509">
        <w:t>two</w:t>
      </w:r>
      <w:proofErr w:type="spellEnd"/>
      <w:r w:rsidRPr="00432509">
        <w:t xml:space="preserve"> </w:t>
      </w:r>
      <w:proofErr w:type="spellStart"/>
      <w:r w:rsidRPr="00432509">
        <w:t>new</w:t>
      </w:r>
      <w:proofErr w:type="spellEnd"/>
      <w:r w:rsidRPr="00432509">
        <w:t xml:space="preserve"> </w:t>
      </w:r>
      <w:proofErr w:type="spellStart"/>
      <w:r w:rsidRPr="00432509">
        <w:t>areas</w:t>
      </w:r>
      <w:proofErr w:type="spellEnd"/>
      <w:r w:rsidRPr="00432509">
        <w:t xml:space="preserve"> </w:t>
      </w:r>
      <w:proofErr w:type="spellStart"/>
      <w:r w:rsidRPr="00432509">
        <w:t>where</w:t>
      </w:r>
      <w:proofErr w:type="spellEnd"/>
      <w:r w:rsidRPr="00432509">
        <w:t xml:space="preserve"> </w:t>
      </w:r>
      <w:proofErr w:type="spellStart"/>
      <w:r w:rsidRPr="00432509">
        <w:t>research</w:t>
      </w:r>
      <w:proofErr w:type="spellEnd"/>
      <w:r w:rsidRPr="00432509">
        <w:t xml:space="preserve"> </w:t>
      </w:r>
      <w:proofErr w:type="spellStart"/>
      <w:r w:rsidRPr="00432509">
        <w:t>is</w:t>
      </w:r>
      <w:proofErr w:type="spellEnd"/>
      <w:r w:rsidRPr="00432509">
        <w:t xml:space="preserve"> </w:t>
      </w:r>
      <w:proofErr w:type="spellStart"/>
      <w:r w:rsidRPr="00432509">
        <w:t>under</w:t>
      </w:r>
      <w:proofErr w:type="spellEnd"/>
      <w:r w:rsidRPr="00432509">
        <w:t xml:space="preserve"> intense </w:t>
      </w:r>
      <w:proofErr w:type="spellStart"/>
      <w:r w:rsidRPr="00432509">
        <w:t>development</w:t>
      </w:r>
      <w:proofErr w:type="spellEnd"/>
      <w:r w:rsidRPr="00432509">
        <w:t xml:space="preserve">: </w:t>
      </w:r>
      <w:proofErr w:type="spellStart"/>
      <w:r w:rsidRPr="00432509">
        <w:t>environmental</w:t>
      </w:r>
      <w:proofErr w:type="spellEnd"/>
      <w:r w:rsidRPr="00432509">
        <w:t xml:space="preserve"> </w:t>
      </w:r>
      <w:proofErr w:type="spellStart"/>
      <w:r w:rsidRPr="00432509">
        <w:t>sciences</w:t>
      </w:r>
      <w:proofErr w:type="spellEnd"/>
      <w:r w:rsidRPr="00432509">
        <w:t xml:space="preserve"> </w:t>
      </w:r>
      <w:proofErr w:type="spellStart"/>
      <w:r w:rsidRPr="00432509">
        <w:t>that</w:t>
      </w:r>
      <w:proofErr w:type="spellEnd"/>
      <w:r w:rsidRPr="00432509">
        <w:t xml:space="preserve"> </w:t>
      </w:r>
      <w:proofErr w:type="spellStart"/>
      <w:r w:rsidRPr="00432509">
        <w:t>provide</w:t>
      </w:r>
      <w:proofErr w:type="spellEnd"/>
      <w:r w:rsidRPr="00432509">
        <w:t xml:space="preserve"> </w:t>
      </w:r>
      <w:proofErr w:type="spellStart"/>
      <w:r w:rsidRPr="00432509">
        <w:t>diagnostics</w:t>
      </w:r>
      <w:proofErr w:type="spellEnd"/>
      <w:r w:rsidRPr="00432509">
        <w:t xml:space="preserve"> and </w:t>
      </w:r>
      <w:proofErr w:type="spellStart"/>
      <w:r w:rsidRPr="00432509">
        <w:t>suggest</w:t>
      </w:r>
      <w:proofErr w:type="spellEnd"/>
      <w:r w:rsidRPr="00432509">
        <w:t xml:space="preserve"> </w:t>
      </w:r>
      <w:proofErr w:type="spellStart"/>
      <w:r w:rsidRPr="00432509">
        <w:t>treatments</w:t>
      </w:r>
      <w:proofErr w:type="spellEnd"/>
      <w:r w:rsidRPr="00432509">
        <w:t xml:space="preserve">, and </w:t>
      </w:r>
      <w:proofErr w:type="spellStart"/>
      <w:r w:rsidRPr="00432509">
        <w:t>the</w:t>
      </w:r>
      <w:proofErr w:type="spellEnd"/>
      <w:r w:rsidRPr="00432509">
        <w:t xml:space="preserve"> use </w:t>
      </w:r>
      <w:proofErr w:type="spellStart"/>
      <w:r w:rsidRPr="00432509">
        <w:t>of</w:t>
      </w:r>
      <w:proofErr w:type="spellEnd"/>
      <w:r w:rsidRPr="00432509">
        <w:t xml:space="preserve"> </w:t>
      </w:r>
      <w:proofErr w:type="spellStart"/>
      <w:r w:rsidRPr="00432509">
        <w:lastRenderedPageBreak/>
        <w:t>scientific</w:t>
      </w:r>
      <w:proofErr w:type="spellEnd"/>
      <w:r w:rsidRPr="00432509">
        <w:t xml:space="preserve"> </w:t>
      </w:r>
      <w:proofErr w:type="spellStart"/>
      <w:r w:rsidRPr="00432509">
        <w:t>methods</w:t>
      </w:r>
      <w:proofErr w:type="spellEnd"/>
      <w:r w:rsidRPr="00432509">
        <w:t xml:space="preserve"> and data </w:t>
      </w:r>
      <w:proofErr w:type="spellStart"/>
      <w:r w:rsidRPr="00432509">
        <w:t>for</w:t>
      </w:r>
      <w:proofErr w:type="spellEnd"/>
      <w:r w:rsidRPr="00432509">
        <w:t xml:space="preserve"> </w:t>
      </w:r>
      <w:proofErr w:type="spellStart"/>
      <w:r w:rsidRPr="00432509">
        <w:t>political</w:t>
      </w:r>
      <w:proofErr w:type="spellEnd"/>
      <w:r w:rsidRPr="00432509">
        <w:t xml:space="preserve">, </w:t>
      </w:r>
      <w:proofErr w:type="spellStart"/>
      <w:r w:rsidRPr="00432509">
        <w:t>or</w:t>
      </w:r>
      <w:proofErr w:type="spellEnd"/>
      <w:r w:rsidRPr="00432509">
        <w:t xml:space="preserve"> so-</w:t>
      </w:r>
      <w:proofErr w:type="spellStart"/>
      <w:r w:rsidRPr="00432509">
        <w:t>called</w:t>
      </w:r>
      <w:proofErr w:type="spellEnd"/>
      <w:r w:rsidRPr="00432509">
        <w:t xml:space="preserve"> evidence-</w:t>
      </w:r>
      <w:proofErr w:type="spellStart"/>
      <w:r w:rsidRPr="00432509">
        <w:t>based</w:t>
      </w:r>
      <w:proofErr w:type="spellEnd"/>
      <w:r w:rsidRPr="00432509">
        <w:t xml:space="preserve">, </w:t>
      </w:r>
      <w:proofErr w:type="spellStart"/>
      <w:r w:rsidRPr="00432509">
        <w:t>decision-making</w:t>
      </w:r>
      <w:proofErr w:type="spellEnd"/>
      <w:r w:rsidRPr="00432509">
        <w:t xml:space="preserve">. </w:t>
      </w:r>
      <w:proofErr w:type="spellStart"/>
      <w:r w:rsidRPr="00432509">
        <w:t>The</w:t>
      </w:r>
      <w:proofErr w:type="spellEnd"/>
      <w:r w:rsidRPr="00432509">
        <w:t xml:space="preserve"> </w:t>
      </w:r>
      <w:proofErr w:type="spellStart"/>
      <w:r w:rsidRPr="00432509">
        <w:t>Environmental</w:t>
      </w:r>
      <w:proofErr w:type="spellEnd"/>
      <w:r w:rsidRPr="00432509">
        <w:t xml:space="preserve"> Center </w:t>
      </w:r>
      <w:proofErr w:type="spellStart"/>
      <w:r w:rsidRPr="00432509">
        <w:t>is</w:t>
      </w:r>
      <w:proofErr w:type="spellEnd"/>
      <w:r w:rsidRPr="00432509">
        <w:t xml:space="preserve"> </w:t>
      </w:r>
      <w:proofErr w:type="spellStart"/>
      <w:r w:rsidRPr="00432509">
        <w:t>dedicated</w:t>
      </w:r>
      <w:proofErr w:type="spellEnd"/>
      <w:r w:rsidRPr="00432509">
        <w:t xml:space="preserve"> to </w:t>
      </w:r>
      <w:proofErr w:type="spellStart"/>
      <w:r w:rsidRPr="00432509">
        <w:t>both</w:t>
      </w:r>
      <w:proofErr w:type="spellEnd"/>
      <w:r w:rsidRPr="00432509">
        <w:t xml:space="preserve">, and in </w:t>
      </w:r>
      <w:proofErr w:type="spellStart"/>
      <w:r w:rsidRPr="00432509">
        <w:t>the</w:t>
      </w:r>
      <w:proofErr w:type="spellEnd"/>
      <w:r w:rsidRPr="00432509">
        <w:t xml:space="preserve"> </w:t>
      </w:r>
      <w:proofErr w:type="spellStart"/>
      <w:r w:rsidRPr="00432509">
        <w:t>course</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25 </w:t>
      </w:r>
      <w:proofErr w:type="spellStart"/>
      <w:r w:rsidRPr="00432509">
        <w:t>years</w:t>
      </w:r>
      <w:proofErr w:type="spellEnd"/>
      <w:r w:rsidRPr="00432509">
        <w:t xml:space="preserve"> </w:t>
      </w:r>
      <w:proofErr w:type="spellStart"/>
      <w:r w:rsidRPr="00432509">
        <w:t>of</w:t>
      </w:r>
      <w:proofErr w:type="spellEnd"/>
      <w:r w:rsidRPr="00432509">
        <w:t xml:space="preserve"> </w:t>
      </w:r>
      <w:proofErr w:type="spellStart"/>
      <w:r w:rsidRPr="00432509">
        <w:t>its</w:t>
      </w:r>
      <w:proofErr w:type="spellEnd"/>
      <w:r w:rsidRPr="00432509">
        <w:t xml:space="preserve"> existence, </w:t>
      </w:r>
      <w:proofErr w:type="spellStart"/>
      <w:r w:rsidRPr="00432509">
        <w:t>it</w:t>
      </w:r>
      <w:proofErr w:type="spellEnd"/>
      <w:r w:rsidRPr="00432509">
        <w:t xml:space="preserve"> has </w:t>
      </w:r>
      <w:proofErr w:type="spellStart"/>
      <w:r w:rsidRPr="00432509">
        <w:t>gradually</w:t>
      </w:r>
      <w:proofErr w:type="spellEnd"/>
      <w:r w:rsidRPr="00432509">
        <w:t xml:space="preserve"> </w:t>
      </w:r>
      <w:proofErr w:type="spellStart"/>
      <w:r w:rsidRPr="00432509">
        <w:t>evolved</w:t>
      </w:r>
      <w:proofErr w:type="spellEnd"/>
      <w:r w:rsidRPr="00432509">
        <w:t xml:space="preserve"> </w:t>
      </w:r>
      <w:proofErr w:type="spellStart"/>
      <w:r w:rsidRPr="00432509">
        <w:t>its</w:t>
      </w:r>
      <w:proofErr w:type="spellEnd"/>
      <w:r w:rsidRPr="00432509">
        <w:t xml:space="preserve"> </w:t>
      </w:r>
      <w:proofErr w:type="spellStart"/>
      <w:r w:rsidRPr="00432509">
        <w:t>focus</w:t>
      </w:r>
      <w:proofErr w:type="spellEnd"/>
      <w:r w:rsidRPr="00432509">
        <w:t xml:space="preserve"> </w:t>
      </w:r>
      <w:proofErr w:type="spellStart"/>
      <w:r w:rsidRPr="00432509">
        <w:t>towards</w:t>
      </w:r>
      <w:proofErr w:type="spellEnd"/>
      <w:r w:rsidRPr="00432509">
        <w:t xml:space="preserve"> </w:t>
      </w:r>
      <w:proofErr w:type="spellStart"/>
      <w:r w:rsidRPr="00432509">
        <w:t>the</w:t>
      </w:r>
      <w:proofErr w:type="spellEnd"/>
      <w:r w:rsidRPr="00432509">
        <w:t xml:space="preserve"> </w:t>
      </w:r>
      <w:proofErr w:type="spellStart"/>
      <w:r w:rsidRPr="00432509">
        <w:t>latter</w:t>
      </w:r>
      <w:proofErr w:type="spellEnd"/>
      <w:r w:rsidRPr="00432509">
        <w:t xml:space="preserve">. </w:t>
      </w:r>
      <w:proofErr w:type="spellStart"/>
      <w:r w:rsidRPr="00432509">
        <w:t>Technical</w:t>
      </w:r>
      <w:proofErr w:type="spellEnd"/>
      <w:r w:rsidRPr="00432509">
        <w:t xml:space="preserve"> </w:t>
      </w:r>
      <w:proofErr w:type="spellStart"/>
      <w:r w:rsidRPr="00432509">
        <w:t>solutions</w:t>
      </w:r>
      <w:proofErr w:type="spellEnd"/>
      <w:r w:rsidRPr="00432509">
        <w:t xml:space="preserve"> are </w:t>
      </w:r>
      <w:proofErr w:type="spellStart"/>
      <w:r w:rsidRPr="00432509">
        <w:t>only</w:t>
      </w:r>
      <w:proofErr w:type="spellEnd"/>
      <w:r w:rsidRPr="00432509">
        <w:t xml:space="preserve"> part </w:t>
      </w:r>
      <w:proofErr w:type="spellStart"/>
      <w:r w:rsidRPr="00432509">
        <w:t>of</w:t>
      </w:r>
      <w:proofErr w:type="spellEnd"/>
      <w:r w:rsidRPr="00432509">
        <w:t xml:space="preserve"> </w:t>
      </w:r>
      <w:proofErr w:type="spellStart"/>
      <w:r w:rsidRPr="00432509">
        <w:t>the</w:t>
      </w:r>
      <w:proofErr w:type="spellEnd"/>
      <w:r w:rsidRPr="00432509">
        <w:t xml:space="preserve"> </w:t>
      </w:r>
      <w:proofErr w:type="spellStart"/>
      <w:r w:rsidRPr="00432509">
        <w:t>political</w:t>
      </w:r>
      <w:proofErr w:type="spellEnd"/>
      <w:r w:rsidRPr="00432509">
        <w:t xml:space="preserve"> </w:t>
      </w:r>
      <w:proofErr w:type="spellStart"/>
      <w:r w:rsidRPr="00432509">
        <w:t>decision-making</w:t>
      </w:r>
      <w:proofErr w:type="spellEnd"/>
      <w:r w:rsidRPr="00432509">
        <w:t xml:space="preserve"> </w:t>
      </w:r>
      <w:proofErr w:type="spellStart"/>
      <w:r w:rsidRPr="00432509">
        <w:t>process</w:t>
      </w:r>
      <w:proofErr w:type="spellEnd"/>
      <w:r w:rsidRPr="00432509">
        <w:t xml:space="preserve">: </w:t>
      </w:r>
      <w:proofErr w:type="spellStart"/>
      <w:r w:rsidRPr="00432509">
        <w:t>based</w:t>
      </w:r>
      <w:proofErr w:type="spellEnd"/>
      <w:r w:rsidRPr="00432509">
        <w:t xml:space="preserve"> on </w:t>
      </w:r>
      <w:proofErr w:type="spellStart"/>
      <w:r w:rsidRPr="00432509">
        <w:t>certain</w:t>
      </w:r>
      <w:proofErr w:type="spellEnd"/>
      <w:r w:rsidRPr="00432509">
        <w:t xml:space="preserve"> </w:t>
      </w:r>
      <w:proofErr w:type="spellStart"/>
      <w:r w:rsidRPr="00432509">
        <w:t>principles</w:t>
      </w:r>
      <w:proofErr w:type="spellEnd"/>
      <w:r w:rsidRPr="00432509">
        <w:t xml:space="preserve"> </w:t>
      </w:r>
      <w:proofErr w:type="spellStart"/>
      <w:r w:rsidRPr="00432509">
        <w:t>related</w:t>
      </w:r>
      <w:proofErr w:type="spellEnd"/>
      <w:r w:rsidRPr="00432509">
        <w:t xml:space="preserve"> to </w:t>
      </w:r>
      <w:proofErr w:type="spellStart"/>
      <w:r w:rsidRPr="00432509">
        <w:t>the</w:t>
      </w:r>
      <w:proofErr w:type="spellEnd"/>
      <w:r w:rsidRPr="00432509">
        <w:t xml:space="preserve"> normative </w:t>
      </w:r>
      <w:proofErr w:type="spellStart"/>
      <w:r w:rsidRPr="00432509">
        <w:t>concept</w:t>
      </w:r>
      <w:proofErr w:type="spellEnd"/>
      <w:r w:rsidRPr="00432509">
        <w:t xml:space="preserve"> </w:t>
      </w:r>
      <w:proofErr w:type="spellStart"/>
      <w:r w:rsidRPr="00432509">
        <w:t>of</w:t>
      </w:r>
      <w:proofErr w:type="spellEnd"/>
      <w:r w:rsidRPr="00432509">
        <w:t xml:space="preserve"> </w:t>
      </w:r>
      <w:proofErr w:type="spellStart"/>
      <w:r w:rsidRPr="00432509">
        <w:t>sustainable</w:t>
      </w:r>
      <w:proofErr w:type="spellEnd"/>
      <w:r w:rsidRPr="00432509">
        <w:t xml:space="preserve"> </w:t>
      </w:r>
      <w:proofErr w:type="spellStart"/>
      <w:r w:rsidRPr="00432509">
        <w:t>development</w:t>
      </w:r>
      <w:proofErr w:type="spellEnd"/>
      <w:r w:rsidRPr="00432509">
        <w:t xml:space="preserve">, and </w:t>
      </w:r>
      <w:proofErr w:type="spellStart"/>
      <w:r w:rsidRPr="00432509">
        <w:t>implemented</w:t>
      </w:r>
      <w:proofErr w:type="spellEnd"/>
      <w:r w:rsidRPr="00432509">
        <w:t xml:space="preserve"> by </w:t>
      </w:r>
      <w:proofErr w:type="spellStart"/>
      <w:r w:rsidRPr="00432509">
        <w:t>those</w:t>
      </w:r>
      <w:proofErr w:type="spellEnd"/>
      <w:r w:rsidRPr="00432509">
        <w:t xml:space="preserve"> </w:t>
      </w:r>
      <w:proofErr w:type="spellStart"/>
      <w:r w:rsidRPr="00432509">
        <w:t>who</w:t>
      </w:r>
      <w:proofErr w:type="spellEnd"/>
      <w:r w:rsidRPr="00432509">
        <w:t xml:space="preserve"> </w:t>
      </w:r>
      <w:proofErr w:type="spellStart"/>
      <w:r w:rsidRPr="00432509">
        <w:t>have</w:t>
      </w:r>
      <w:proofErr w:type="spellEnd"/>
      <w:r w:rsidRPr="00432509">
        <w:t xml:space="preserve"> </w:t>
      </w:r>
      <w:proofErr w:type="spellStart"/>
      <w:r w:rsidRPr="00432509">
        <w:t>the</w:t>
      </w:r>
      <w:proofErr w:type="spellEnd"/>
      <w:r w:rsidRPr="00432509">
        <w:t xml:space="preserve"> </w:t>
      </w:r>
      <w:proofErr w:type="spellStart"/>
      <w:r w:rsidRPr="00432509">
        <w:t>necessary</w:t>
      </w:r>
      <w:proofErr w:type="spellEnd"/>
      <w:r w:rsidRPr="00432509">
        <w:t xml:space="preserve"> </w:t>
      </w:r>
      <w:proofErr w:type="spellStart"/>
      <w:r w:rsidRPr="00432509">
        <w:t>knowledge</w:t>
      </w:r>
      <w:proofErr w:type="spellEnd"/>
      <w:r w:rsidRPr="00432509">
        <w:t xml:space="preserve"> and </w:t>
      </w:r>
      <w:proofErr w:type="spellStart"/>
      <w:r w:rsidRPr="00432509">
        <w:t>skills</w:t>
      </w:r>
      <w:proofErr w:type="spellEnd"/>
      <w:r w:rsidRPr="00432509">
        <w:t xml:space="preserve">. </w:t>
      </w:r>
      <w:proofErr w:type="spellStart"/>
      <w:r w:rsidRPr="00432509">
        <w:t>The</w:t>
      </w:r>
      <w:proofErr w:type="spellEnd"/>
      <w:r w:rsidRPr="00432509">
        <w:t xml:space="preserve"> </w:t>
      </w:r>
      <w:proofErr w:type="spellStart"/>
      <w:r w:rsidRPr="00432509">
        <w:t>potential</w:t>
      </w:r>
      <w:proofErr w:type="spellEnd"/>
      <w:r w:rsidRPr="00432509">
        <w:t xml:space="preserve"> </w:t>
      </w:r>
      <w:proofErr w:type="spellStart"/>
      <w:r w:rsidRPr="00432509">
        <w:t>of</w:t>
      </w:r>
      <w:proofErr w:type="spellEnd"/>
      <w:r w:rsidRPr="00432509">
        <w:t xml:space="preserve"> </w:t>
      </w:r>
      <w:proofErr w:type="spellStart"/>
      <w:r w:rsidRPr="00432509">
        <w:t>this</w:t>
      </w:r>
      <w:proofErr w:type="spellEnd"/>
      <w:r w:rsidRPr="00432509">
        <w:t xml:space="preserve"> </w:t>
      </w:r>
      <w:proofErr w:type="spellStart"/>
      <w:r w:rsidRPr="00432509">
        <w:t>technical-political</w:t>
      </w:r>
      <w:proofErr w:type="spellEnd"/>
      <w:r w:rsidRPr="00432509">
        <w:t xml:space="preserve"> </w:t>
      </w:r>
      <w:proofErr w:type="spellStart"/>
      <w:r w:rsidRPr="00432509">
        <w:t>cooperation</w:t>
      </w:r>
      <w:proofErr w:type="spellEnd"/>
      <w:r w:rsidRPr="00432509">
        <w:t xml:space="preserve"> </w:t>
      </w:r>
      <w:proofErr w:type="spellStart"/>
      <w:r w:rsidRPr="00432509">
        <w:t>will</w:t>
      </w:r>
      <w:proofErr w:type="spellEnd"/>
      <w:r w:rsidRPr="00432509">
        <w:t xml:space="preserve"> </w:t>
      </w:r>
      <w:proofErr w:type="spellStart"/>
      <w:r w:rsidRPr="00432509">
        <w:t>be</w:t>
      </w:r>
      <w:proofErr w:type="spellEnd"/>
      <w:r w:rsidRPr="00432509">
        <w:t xml:space="preserve"> </w:t>
      </w:r>
      <w:proofErr w:type="spellStart"/>
      <w:r w:rsidRPr="00432509">
        <w:t>discussed</w:t>
      </w:r>
      <w:proofErr w:type="spellEnd"/>
      <w:r w:rsidRPr="00432509">
        <w:t xml:space="preserve"> </w:t>
      </w:r>
      <w:proofErr w:type="spellStart"/>
      <w:r w:rsidRPr="00432509">
        <w:t>later</w:t>
      </w:r>
      <w:proofErr w:type="spellEnd"/>
      <w:r w:rsidRPr="00432509">
        <w:t xml:space="preserve"> in </w:t>
      </w:r>
      <w:proofErr w:type="spellStart"/>
      <w:r w:rsidRPr="00432509">
        <w:t>the</w:t>
      </w:r>
      <w:proofErr w:type="spellEnd"/>
      <w:r w:rsidRPr="00432509">
        <w:t xml:space="preserve"> </w:t>
      </w:r>
      <w:proofErr w:type="spellStart"/>
      <w:r w:rsidRPr="00432509">
        <w:t>conference</w:t>
      </w:r>
      <w:proofErr w:type="spellEnd"/>
      <w:r w:rsidRPr="00432509">
        <w:t xml:space="preserve"> program </w:t>
      </w:r>
      <w:r>
        <w:t xml:space="preserve">– </w:t>
      </w:r>
      <w:proofErr w:type="spellStart"/>
      <w:r>
        <w:t>with</w:t>
      </w:r>
      <w:proofErr w:type="spellEnd"/>
      <w:r w:rsidRPr="00432509">
        <w:t xml:space="preserve"> </w:t>
      </w:r>
      <w:proofErr w:type="spellStart"/>
      <w:r w:rsidRPr="00432509">
        <w:t>our</w:t>
      </w:r>
      <w:proofErr w:type="spellEnd"/>
      <w:r w:rsidRPr="00432509">
        <w:t xml:space="preserve"> </w:t>
      </w:r>
      <w:proofErr w:type="spellStart"/>
      <w:r w:rsidRPr="00432509">
        <w:t>guests</w:t>
      </w:r>
      <w:proofErr w:type="spellEnd"/>
      <w:r w:rsidRPr="00432509">
        <w:t xml:space="preserve"> </w:t>
      </w:r>
      <w:proofErr w:type="spellStart"/>
      <w:r w:rsidRPr="00432509">
        <w:t>representing</w:t>
      </w:r>
      <w:proofErr w:type="spellEnd"/>
      <w:r w:rsidRPr="00432509">
        <w:t xml:space="preserve"> </w:t>
      </w:r>
      <w:proofErr w:type="spellStart"/>
      <w:r w:rsidRPr="00432509">
        <w:t>Prague’s</w:t>
      </w:r>
      <w:proofErr w:type="spellEnd"/>
      <w:r w:rsidRPr="00432509">
        <w:t xml:space="preserve"> </w:t>
      </w:r>
      <w:proofErr w:type="spellStart"/>
      <w:r w:rsidRPr="00432509">
        <w:t>universities</w:t>
      </w:r>
      <w:proofErr w:type="spellEnd"/>
      <w:r>
        <w:t xml:space="preserve"> </w:t>
      </w:r>
      <w:proofErr w:type="spellStart"/>
      <w:r>
        <w:t>that</w:t>
      </w:r>
      <w:proofErr w:type="spellEnd"/>
      <w:r>
        <w:t xml:space="preserve"> </w:t>
      </w:r>
      <w:proofErr w:type="spellStart"/>
      <w:r>
        <w:t>collaborate</w:t>
      </w:r>
      <w:proofErr w:type="spellEnd"/>
      <w:r>
        <w:t xml:space="preserve"> in </w:t>
      </w:r>
      <w:proofErr w:type="spellStart"/>
      <w:r>
        <w:t>the</w:t>
      </w:r>
      <w:proofErr w:type="spellEnd"/>
      <w:r>
        <w:t xml:space="preserve"> </w:t>
      </w:r>
      <w:proofErr w:type="spellStart"/>
      <w:r>
        <w:t>interdisciplinary</w:t>
      </w:r>
      <w:proofErr w:type="spellEnd"/>
      <w:r>
        <w:t xml:space="preserve"> </w:t>
      </w:r>
      <w:proofErr w:type="spellStart"/>
      <w:r>
        <w:t>field</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rsidRPr="00432509">
        <w:t>.</w:t>
      </w:r>
    </w:p>
    <w:p w14:paraId="1A633BDA" w14:textId="77777777" w:rsidR="00735ED3" w:rsidRPr="00432509" w:rsidRDefault="00735ED3" w:rsidP="00735ED3">
      <w:proofErr w:type="spellStart"/>
      <w:r w:rsidRPr="00432509">
        <w:t>Alongside</w:t>
      </w:r>
      <w:proofErr w:type="spellEnd"/>
      <w:r w:rsidRPr="00432509">
        <w:t xml:space="preserve"> </w:t>
      </w:r>
      <w:proofErr w:type="spellStart"/>
      <w:r w:rsidRPr="00432509">
        <w:t>bearing</w:t>
      </w:r>
      <w:proofErr w:type="spellEnd"/>
      <w:r w:rsidRPr="00432509">
        <w:t xml:space="preserve"> </w:t>
      </w:r>
      <w:proofErr w:type="spellStart"/>
      <w:r w:rsidRPr="00432509">
        <w:t>the</w:t>
      </w:r>
      <w:proofErr w:type="spellEnd"/>
      <w:r w:rsidRPr="00432509">
        <w:t xml:space="preserve"> </w:t>
      </w:r>
      <w:proofErr w:type="spellStart"/>
      <w:r w:rsidRPr="00432509">
        <w:t>responsibility</w:t>
      </w:r>
      <w:proofErr w:type="spellEnd"/>
      <w:r w:rsidRPr="00432509">
        <w:t xml:space="preserve"> </w:t>
      </w:r>
      <w:proofErr w:type="spellStart"/>
      <w:r w:rsidRPr="00432509">
        <w:t>for</w:t>
      </w:r>
      <w:proofErr w:type="spellEnd"/>
      <w:r w:rsidRPr="00432509">
        <w:t xml:space="preserve"> </w:t>
      </w:r>
      <w:proofErr w:type="spellStart"/>
      <w:r w:rsidRPr="00432509">
        <w:t>the</w:t>
      </w:r>
      <w:proofErr w:type="spellEnd"/>
      <w:r w:rsidRPr="00432509">
        <w:t xml:space="preserve"> </w:t>
      </w:r>
      <w:proofErr w:type="spellStart"/>
      <w:r w:rsidRPr="00432509">
        <w:t>state</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society and </w:t>
      </w:r>
      <w:proofErr w:type="spellStart"/>
      <w:r w:rsidRPr="00432509">
        <w:t>environment</w:t>
      </w:r>
      <w:proofErr w:type="spellEnd"/>
      <w:r w:rsidRPr="00432509">
        <w:t xml:space="preserve"> in </w:t>
      </w:r>
      <w:proofErr w:type="spellStart"/>
      <w:r w:rsidRPr="00432509">
        <w:t>which</w:t>
      </w:r>
      <w:proofErr w:type="spellEnd"/>
      <w:r w:rsidRPr="00432509">
        <w:t xml:space="preserve"> </w:t>
      </w:r>
      <w:proofErr w:type="spellStart"/>
      <w:r w:rsidRPr="00432509">
        <w:t>we</w:t>
      </w:r>
      <w:proofErr w:type="spellEnd"/>
      <w:r w:rsidRPr="00432509">
        <w:t xml:space="preserve"> live, science </w:t>
      </w:r>
      <w:proofErr w:type="spellStart"/>
      <w:r w:rsidRPr="00432509">
        <w:t>itself</w:t>
      </w:r>
      <w:proofErr w:type="spellEnd"/>
      <w:r w:rsidRPr="00432509">
        <w:t xml:space="preserve"> </w:t>
      </w:r>
      <w:proofErr w:type="spellStart"/>
      <w:r w:rsidRPr="00432509">
        <w:t>is</w:t>
      </w:r>
      <w:proofErr w:type="spellEnd"/>
      <w:r w:rsidRPr="00432509">
        <w:t xml:space="preserve"> </w:t>
      </w:r>
      <w:proofErr w:type="spellStart"/>
      <w:r w:rsidRPr="00432509">
        <w:t>changing</w:t>
      </w:r>
      <w:proofErr w:type="spellEnd"/>
      <w:r w:rsidRPr="00432509">
        <w:t xml:space="preserve">. </w:t>
      </w:r>
      <w:proofErr w:type="spellStart"/>
      <w:r w:rsidRPr="00432509">
        <w:t>We</w:t>
      </w:r>
      <w:proofErr w:type="spellEnd"/>
      <w:r w:rsidRPr="00432509">
        <w:t xml:space="preserve"> </w:t>
      </w:r>
      <w:proofErr w:type="spellStart"/>
      <w:r w:rsidRPr="00432509">
        <w:t>will</w:t>
      </w:r>
      <w:proofErr w:type="spellEnd"/>
      <w:r w:rsidRPr="00432509">
        <w:t xml:space="preserve"> </w:t>
      </w:r>
      <w:proofErr w:type="spellStart"/>
      <w:r w:rsidRPr="00432509">
        <w:t>hear</w:t>
      </w:r>
      <w:proofErr w:type="spellEnd"/>
      <w:r w:rsidRPr="00432509">
        <w:t xml:space="preserve"> more </w:t>
      </w:r>
      <w:proofErr w:type="spellStart"/>
      <w:r w:rsidRPr="00432509">
        <w:t>about</w:t>
      </w:r>
      <w:proofErr w:type="spellEnd"/>
      <w:r w:rsidRPr="00432509">
        <w:t xml:space="preserve"> these </w:t>
      </w:r>
      <w:proofErr w:type="spellStart"/>
      <w:r w:rsidRPr="00432509">
        <w:t>changes</w:t>
      </w:r>
      <w:proofErr w:type="spellEnd"/>
      <w:r w:rsidRPr="00432509">
        <w:t xml:space="preserve"> in </w:t>
      </w:r>
      <w:proofErr w:type="spellStart"/>
      <w:r w:rsidRPr="00432509">
        <w:t>today’s</w:t>
      </w:r>
      <w:proofErr w:type="spellEnd"/>
      <w:r w:rsidRPr="00432509">
        <w:t xml:space="preserve"> </w:t>
      </w:r>
      <w:proofErr w:type="spellStart"/>
      <w:r w:rsidRPr="00432509">
        <w:t>presentations</w:t>
      </w:r>
      <w:proofErr w:type="spellEnd"/>
      <w:r w:rsidRPr="00432509">
        <w:t xml:space="preserve">. On </w:t>
      </w:r>
      <w:proofErr w:type="spellStart"/>
      <w:r w:rsidRPr="00432509">
        <w:t>behalf</w:t>
      </w:r>
      <w:proofErr w:type="spellEnd"/>
      <w:r w:rsidRPr="00432509">
        <w:t xml:space="preserve"> </w:t>
      </w:r>
      <w:proofErr w:type="spellStart"/>
      <w:r w:rsidRPr="00432509">
        <w:t>of</w:t>
      </w:r>
      <w:proofErr w:type="spellEnd"/>
      <w:r w:rsidRPr="00432509">
        <w:t xml:space="preserve"> </w:t>
      </w:r>
      <w:proofErr w:type="spellStart"/>
      <w:r w:rsidRPr="00432509">
        <w:t>the</w:t>
      </w:r>
      <w:proofErr w:type="spellEnd"/>
      <w:r w:rsidRPr="00432509">
        <w:t xml:space="preserve"> </w:t>
      </w:r>
      <w:r>
        <w:t>u</w:t>
      </w:r>
      <w:r w:rsidRPr="00432509">
        <w:t xml:space="preserve">niversity </w:t>
      </w:r>
      <w:proofErr w:type="spellStart"/>
      <w:r w:rsidRPr="00432509">
        <w:t>leadership</w:t>
      </w:r>
      <w:proofErr w:type="spellEnd"/>
      <w:r w:rsidRPr="00432509">
        <w:t xml:space="preserve">, </w:t>
      </w:r>
      <w:proofErr w:type="spellStart"/>
      <w:r w:rsidRPr="00432509">
        <w:t>we</w:t>
      </w:r>
      <w:proofErr w:type="spellEnd"/>
      <w:r w:rsidRPr="00432509">
        <w:t xml:space="preserve"> </w:t>
      </w:r>
      <w:proofErr w:type="spellStart"/>
      <w:r w:rsidRPr="00432509">
        <w:t>will</w:t>
      </w:r>
      <w:proofErr w:type="spellEnd"/>
      <w:r w:rsidRPr="00432509">
        <w:t xml:space="preserve"> </w:t>
      </w:r>
      <w:proofErr w:type="spellStart"/>
      <w:r w:rsidRPr="00432509">
        <w:t>strive</w:t>
      </w:r>
      <w:proofErr w:type="spellEnd"/>
      <w:r w:rsidRPr="00432509">
        <w:t xml:space="preserve"> to </w:t>
      </w:r>
      <w:proofErr w:type="spellStart"/>
      <w:r w:rsidRPr="00432509">
        <w:t>ensure</w:t>
      </w:r>
      <w:proofErr w:type="spellEnd"/>
      <w:r w:rsidRPr="00432509">
        <w:t xml:space="preserve"> </w:t>
      </w:r>
      <w:proofErr w:type="spellStart"/>
      <w:r w:rsidRPr="00432509">
        <w:t>that</w:t>
      </w:r>
      <w:proofErr w:type="spellEnd"/>
      <w:r w:rsidRPr="00432509">
        <w:t xml:space="preserve"> </w:t>
      </w:r>
      <w:proofErr w:type="spellStart"/>
      <w:r w:rsidRPr="00432509">
        <w:t>institutions</w:t>
      </w:r>
      <w:proofErr w:type="spellEnd"/>
      <w:r w:rsidRPr="00432509">
        <w:t xml:space="preserve"> </w:t>
      </w:r>
      <w:proofErr w:type="spellStart"/>
      <w:r w:rsidRPr="00432509">
        <w:t>with</w:t>
      </w:r>
      <w:proofErr w:type="spellEnd"/>
      <w:r w:rsidRPr="00432509">
        <w:t xml:space="preserve"> a long </w:t>
      </w:r>
      <w:proofErr w:type="spellStart"/>
      <w:r w:rsidRPr="00432509">
        <w:t>tradition</w:t>
      </w:r>
      <w:proofErr w:type="spellEnd"/>
      <w:r w:rsidRPr="00432509">
        <w:t xml:space="preserve"> such as Charles University are </w:t>
      </w:r>
      <w:proofErr w:type="spellStart"/>
      <w:r w:rsidRPr="00432509">
        <w:t>able</w:t>
      </w:r>
      <w:proofErr w:type="spellEnd"/>
      <w:r w:rsidRPr="00432509">
        <w:t xml:space="preserve"> to </w:t>
      </w:r>
      <w:proofErr w:type="spellStart"/>
      <w:r w:rsidRPr="00432509">
        <w:t>fully</w:t>
      </w:r>
      <w:proofErr w:type="spellEnd"/>
      <w:r w:rsidRPr="00432509">
        <w:t xml:space="preserve"> </w:t>
      </w:r>
      <w:proofErr w:type="spellStart"/>
      <w:r w:rsidRPr="00432509">
        <w:t>respond</w:t>
      </w:r>
      <w:proofErr w:type="spellEnd"/>
      <w:r w:rsidRPr="00432509">
        <w:t xml:space="preserve"> and </w:t>
      </w:r>
      <w:proofErr w:type="spellStart"/>
      <w:r w:rsidRPr="00432509">
        <w:t>actively</w:t>
      </w:r>
      <w:proofErr w:type="spellEnd"/>
      <w:r w:rsidRPr="00432509">
        <w:t xml:space="preserve"> </w:t>
      </w:r>
      <w:proofErr w:type="spellStart"/>
      <w:r w:rsidRPr="00432509">
        <w:t>contribute</w:t>
      </w:r>
      <w:proofErr w:type="spellEnd"/>
      <w:r w:rsidRPr="00432509">
        <w:t xml:space="preserve"> to these </w:t>
      </w:r>
      <w:proofErr w:type="spellStart"/>
      <w:r w:rsidRPr="00432509">
        <w:t>changes</w:t>
      </w:r>
      <w:proofErr w:type="spellEnd"/>
      <w:r w:rsidRPr="00432509">
        <w:t xml:space="preserve">. At </w:t>
      </w:r>
      <w:proofErr w:type="spellStart"/>
      <w:r w:rsidRPr="00432509">
        <w:t>this</w:t>
      </w:r>
      <w:proofErr w:type="spellEnd"/>
      <w:r w:rsidRPr="00432509">
        <w:t xml:space="preserve"> point, I </w:t>
      </w:r>
      <w:proofErr w:type="spellStart"/>
      <w:r w:rsidRPr="00432509">
        <w:t>want</w:t>
      </w:r>
      <w:proofErr w:type="spellEnd"/>
      <w:r w:rsidRPr="00432509">
        <w:t xml:space="preserve"> to </w:t>
      </w:r>
      <w:proofErr w:type="spellStart"/>
      <w:r w:rsidRPr="00432509">
        <w:t>thank</w:t>
      </w:r>
      <w:proofErr w:type="spellEnd"/>
      <w:r w:rsidRPr="00432509">
        <w:t xml:space="preserve"> </w:t>
      </w:r>
      <w:proofErr w:type="spellStart"/>
      <w:r w:rsidRPr="00432509">
        <w:t>the</w:t>
      </w:r>
      <w:proofErr w:type="spellEnd"/>
      <w:r w:rsidRPr="00432509">
        <w:t xml:space="preserve"> </w:t>
      </w:r>
      <w:proofErr w:type="spellStart"/>
      <w:r w:rsidRPr="00432509">
        <w:t>Environment</w:t>
      </w:r>
      <w:proofErr w:type="spellEnd"/>
      <w:r w:rsidRPr="00432509">
        <w:t xml:space="preserve"> Center, </w:t>
      </w:r>
      <w:proofErr w:type="spellStart"/>
      <w:r w:rsidRPr="00432509">
        <w:t>its</w:t>
      </w:r>
      <w:proofErr w:type="spellEnd"/>
      <w:r w:rsidRPr="00432509">
        <w:t xml:space="preserve"> </w:t>
      </w:r>
      <w:proofErr w:type="spellStart"/>
      <w:r w:rsidRPr="00432509">
        <w:t>founding</w:t>
      </w:r>
      <w:proofErr w:type="spellEnd"/>
      <w:r w:rsidRPr="00432509">
        <w:t xml:space="preserve"> and </w:t>
      </w:r>
      <w:proofErr w:type="spellStart"/>
      <w:r w:rsidRPr="00432509">
        <w:t>current</w:t>
      </w:r>
      <w:proofErr w:type="spellEnd"/>
      <w:r w:rsidRPr="00432509">
        <w:t xml:space="preserve"> </w:t>
      </w:r>
      <w:proofErr w:type="spellStart"/>
      <w:r w:rsidRPr="00432509">
        <w:t>directors</w:t>
      </w:r>
      <w:proofErr w:type="spellEnd"/>
      <w:r w:rsidRPr="00432509">
        <w:t xml:space="preserve"> and </w:t>
      </w:r>
      <w:proofErr w:type="spellStart"/>
      <w:r w:rsidRPr="00432509">
        <w:t>employees</w:t>
      </w:r>
      <w:proofErr w:type="spellEnd"/>
      <w:r w:rsidRPr="00432509">
        <w:t xml:space="preserve"> </w:t>
      </w:r>
      <w:proofErr w:type="spellStart"/>
      <w:r w:rsidRPr="00432509">
        <w:t>for</w:t>
      </w:r>
      <w:proofErr w:type="spellEnd"/>
      <w:r w:rsidRPr="00432509">
        <w:t xml:space="preserve"> </w:t>
      </w:r>
      <w:proofErr w:type="spellStart"/>
      <w:r w:rsidRPr="00432509">
        <w:t>embarking</w:t>
      </w:r>
      <w:proofErr w:type="spellEnd"/>
      <w:r w:rsidRPr="00432509">
        <w:t xml:space="preserve"> on </w:t>
      </w:r>
      <w:proofErr w:type="spellStart"/>
      <w:r w:rsidRPr="00432509">
        <w:t>this</w:t>
      </w:r>
      <w:proofErr w:type="spellEnd"/>
      <w:r w:rsidRPr="00432509">
        <w:t xml:space="preserve"> </w:t>
      </w:r>
      <w:proofErr w:type="spellStart"/>
      <w:r w:rsidRPr="00432509">
        <w:t>journey</w:t>
      </w:r>
      <w:proofErr w:type="spellEnd"/>
      <w:r w:rsidRPr="00432509">
        <w:t xml:space="preserve">, and </w:t>
      </w:r>
      <w:proofErr w:type="spellStart"/>
      <w:r w:rsidRPr="00432509">
        <w:t>for</w:t>
      </w:r>
      <w:proofErr w:type="spellEnd"/>
      <w:r w:rsidRPr="00432509">
        <w:t xml:space="preserve"> </w:t>
      </w:r>
      <w:proofErr w:type="spellStart"/>
      <w:r w:rsidRPr="00432509">
        <w:t>developing</w:t>
      </w:r>
      <w:proofErr w:type="spellEnd"/>
      <w:r w:rsidRPr="00432509">
        <w:t xml:space="preserve"> </w:t>
      </w:r>
      <w:proofErr w:type="spellStart"/>
      <w:r w:rsidRPr="00432509">
        <w:t>new</w:t>
      </w:r>
      <w:proofErr w:type="spellEnd"/>
      <w:r w:rsidRPr="00432509">
        <w:t xml:space="preserve"> </w:t>
      </w:r>
      <w:proofErr w:type="spellStart"/>
      <w:r w:rsidRPr="00432509">
        <w:t>scientific</w:t>
      </w:r>
      <w:proofErr w:type="spellEnd"/>
      <w:r w:rsidRPr="00432509">
        <w:t xml:space="preserve"> </w:t>
      </w:r>
      <w:proofErr w:type="spellStart"/>
      <w:r w:rsidRPr="00432509">
        <w:t>areas</w:t>
      </w:r>
      <w:proofErr w:type="spellEnd"/>
      <w:r w:rsidRPr="00432509">
        <w:t xml:space="preserve"> </w:t>
      </w:r>
      <w:proofErr w:type="spellStart"/>
      <w:r w:rsidRPr="00432509">
        <w:t>despite</w:t>
      </w:r>
      <w:proofErr w:type="spellEnd"/>
      <w:r w:rsidRPr="00432509">
        <w:t xml:space="preserve"> </w:t>
      </w:r>
      <w:proofErr w:type="spellStart"/>
      <w:r w:rsidRPr="00432509">
        <w:t>some</w:t>
      </w:r>
      <w:proofErr w:type="spellEnd"/>
      <w:r w:rsidRPr="00432509">
        <w:t xml:space="preserve"> </w:t>
      </w:r>
      <w:proofErr w:type="spellStart"/>
      <w:r w:rsidRPr="00432509">
        <w:t>initial</w:t>
      </w:r>
      <w:proofErr w:type="spellEnd"/>
      <w:r w:rsidRPr="00432509">
        <w:t xml:space="preserve"> </w:t>
      </w:r>
      <w:proofErr w:type="spellStart"/>
      <w:r w:rsidRPr="00432509">
        <w:t>distrust</w:t>
      </w:r>
      <w:proofErr w:type="spellEnd"/>
      <w:r w:rsidRPr="00432509">
        <w:t xml:space="preserve"> </w:t>
      </w:r>
      <w:proofErr w:type="spellStart"/>
      <w:r w:rsidRPr="00432509">
        <w:t>of</w:t>
      </w:r>
      <w:proofErr w:type="spellEnd"/>
      <w:r w:rsidRPr="00432509">
        <w:t xml:space="preserve"> </w:t>
      </w:r>
      <w:proofErr w:type="spellStart"/>
      <w:r w:rsidRPr="00432509">
        <w:t>their</w:t>
      </w:r>
      <w:proofErr w:type="spellEnd"/>
      <w:r w:rsidRPr="00432509">
        <w:t xml:space="preserve"> </w:t>
      </w:r>
      <w:proofErr w:type="spellStart"/>
      <w:r w:rsidRPr="00432509">
        <w:t>merits</w:t>
      </w:r>
      <w:proofErr w:type="spellEnd"/>
      <w:r w:rsidRPr="00432509">
        <w:t xml:space="preserve">. I </w:t>
      </w:r>
      <w:proofErr w:type="spellStart"/>
      <w:r w:rsidRPr="00432509">
        <w:t>also</w:t>
      </w:r>
      <w:proofErr w:type="spellEnd"/>
      <w:r w:rsidRPr="00432509">
        <w:t xml:space="preserve"> very much hope </w:t>
      </w:r>
      <w:proofErr w:type="spellStart"/>
      <w:r w:rsidRPr="00432509">
        <w:t>that</w:t>
      </w:r>
      <w:proofErr w:type="spellEnd"/>
      <w:r w:rsidRPr="00432509">
        <w:t xml:space="preserve"> </w:t>
      </w:r>
      <w:proofErr w:type="spellStart"/>
      <w:r w:rsidRPr="00432509">
        <w:t>representatives</w:t>
      </w:r>
      <w:proofErr w:type="spellEnd"/>
      <w:r w:rsidRPr="00432509">
        <w:t xml:space="preserve"> </w:t>
      </w:r>
      <w:proofErr w:type="spellStart"/>
      <w:r w:rsidRPr="00432509">
        <w:t>of</w:t>
      </w:r>
      <w:proofErr w:type="spellEnd"/>
      <w:r w:rsidRPr="00432509">
        <w:t xml:space="preserve"> </w:t>
      </w:r>
      <w:proofErr w:type="spellStart"/>
      <w:r w:rsidRPr="00432509">
        <w:t>important</w:t>
      </w:r>
      <w:proofErr w:type="spellEnd"/>
      <w:r w:rsidRPr="00432509">
        <w:t xml:space="preserve"> </w:t>
      </w:r>
      <w:proofErr w:type="spellStart"/>
      <w:r w:rsidRPr="00432509">
        <w:t>social</w:t>
      </w:r>
      <w:proofErr w:type="spellEnd"/>
      <w:r w:rsidRPr="00432509">
        <w:t xml:space="preserve"> </w:t>
      </w:r>
      <w:proofErr w:type="spellStart"/>
      <w:r w:rsidRPr="00432509">
        <w:t>actors</w:t>
      </w:r>
      <w:proofErr w:type="spellEnd"/>
      <w:r w:rsidRPr="00432509">
        <w:t xml:space="preserve"> </w:t>
      </w:r>
      <w:proofErr w:type="spellStart"/>
      <w:r w:rsidRPr="00432509">
        <w:t>who</w:t>
      </w:r>
      <w:proofErr w:type="spellEnd"/>
      <w:r w:rsidRPr="00432509">
        <w:t xml:space="preserve"> are </w:t>
      </w:r>
      <w:proofErr w:type="spellStart"/>
      <w:r w:rsidRPr="00432509">
        <w:t>gathered</w:t>
      </w:r>
      <w:proofErr w:type="spellEnd"/>
      <w:r w:rsidRPr="00432509">
        <w:t xml:space="preserve"> </w:t>
      </w:r>
      <w:proofErr w:type="spellStart"/>
      <w:r w:rsidRPr="00432509">
        <w:t>here</w:t>
      </w:r>
      <w:proofErr w:type="spellEnd"/>
      <w:r w:rsidRPr="00432509">
        <w:t xml:space="preserve"> </w:t>
      </w:r>
      <w:proofErr w:type="spellStart"/>
      <w:r w:rsidRPr="00432509">
        <w:t>today</w:t>
      </w:r>
      <w:proofErr w:type="spellEnd"/>
      <w:r w:rsidRPr="00432509">
        <w:t xml:space="preserve"> to </w:t>
      </w:r>
      <w:proofErr w:type="spellStart"/>
      <w:r w:rsidRPr="00432509">
        <w:t>discuss</w:t>
      </w:r>
      <w:proofErr w:type="spellEnd"/>
      <w:r w:rsidRPr="00432509">
        <w:t xml:space="preserve"> not </w:t>
      </w:r>
      <w:proofErr w:type="spellStart"/>
      <w:r w:rsidRPr="00432509">
        <w:t>only</w:t>
      </w:r>
      <w:proofErr w:type="spellEnd"/>
      <w:r w:rsidRPr="00432509">
        <w:t xml:space="preserve"> </w:t>
      </w:r>
      <w:proofErr w:type="spellStart"/>
      <w:r w:rsidRPr="00432509">
        <w:t>the</w:t>
      </w:r>
      <w:proofErr w:type="spellEnd"/>
      <w:r w:rsidRPr="00432509">
        <w:t xml:space="preserve"> </w:t>
      </w:r>
      <w:proofErr w:type="spellStart"/>
      <w:r w:rsidRPr="00432509">
        <w:t>future</w:t>
      </w:r>
      <w:proofErr w:type="spellEnd"/>
      <w:r w:rsidRPr="00432509">
        <w:t xml:space="preserve"> </w:t>
      </w:r>
      <w:proofErr w:type="spellStart"/>
      <w:r w:rsidRPr="00432509">
        <w:t>of</w:t>
      </w:r>
      <w:proofErr w:type="spellEnd"/>
      <w:r w:rsidRPr="00432509">
        <w:t xml:space="preserve"> </w:t>
      </w:r>
      <w:proofErr w:type="spellStart"/>
      <w:r w:rsidRPr="00432509">
        <w:t>one</w:t>
      </w:r>
      <w:proofErr w:type="spellEnd"/>
      <w:r w:rsidRPr="00432509">
        <w:t xml:space="preserve"> </w:t>
      </w:r>
      <w:proofErr w:type="spellStart"/>
      <w:r w:rsidRPr="00432509">
        <w:t>this</w:t>
      </w:r>
      <w:proofErr w:type="spellEnd"/>
      <w:r w:rsidRPr="00432509">
        <w:t xml:space="preserve"> institute, but </w:t>
      </w:r>
      <w:proofErr w:type="spellStart"/>
      <w:r w:rsidRPr="00432509">
        <w:t>also</w:t>
      </w:r>
      <w:proofErr w:type="spellEnd"/>
      <w:r w:rsidRPr="00432509">
        <w:t xml:space="preserve"> </w:t>
      </w:r>
      <w:proofErr w:type="spellStart"/>
      <w:r w:rsidRPr="00432509">
        <w:t>Our</w:t>
      </w:r>
      <w:proofErr w:type="spellEnd"/>
      <w:r w:rsidRPr="00432509">
        <w:t xml:space="preserve"> </w:t>
      </w:r>
      <w:proofErr w:type="spellStart"/>
      <w:r w:rsidRPr="00432509">
        <w:t>Common</w:t>
      </w:r>
      <w:proofErr w:type="spellEnd"/>
      <w:r w:rsidRPr="00432509">
        <w:t xml:space="preserve"> </w:t>
      </w:r>
      <w:proofErr w:type="spellStart"/>
      <w:r w:rsidRPr="00432509">
        <w:t>Future</w:t>
      </w:r>
      <w:proofErr w:type="spellEnd"/>
      <w:r w:rsidRPr="00432509">
        <w:t xml:space="preserve">, </w:t>
      </w:r>
      <w:proofErr w:type="spellStart"/>
      <w:r w:rsidRPr="00432509">
        <w:t>will</w:t>
      </w:r>
      <w:proofErr w:type="spellEnd"/>
      <w:r w:rsidRPr="00432509">
        <w:t xml:space="preserve"> support </w:t>
      </w:r>
      <w:proofErr w:type="spellStart"/>
      <w:r w:rsidRPr="00432509">
        <w:t>us</w:t>
      </w:r>
      <w:proofErr w:type="spellEnd"/>
      <w:r w:rsidRPr="00432509">
        <w:t xml:space="preserve"> in </w:t>
      </w:r>
      <w:proofErr w:type="spellStart"/>
      <w:r w:rsidRPr="00432509">
        <w:t>this</w:t>
      </w:r>
      <w:proofErr w:type="spellEnd"/>
      <w:r w:rsidRPr="00432509">
        <w:t xml:space="preserve"> </w:t>
      </w:r>
      <w:proofErr w:type="spellStart"/>
      <w:r w:rsidRPr="00432509">
        <w:t>effort</w:t>
      </w:r>
      <w:proofErr w:type="spellEnd"/>
      <w:r w:rsidRPr="00432509">
        <w:t>.</w:t>
      </w:r>
    </w:p>
    <w:p w14:paraId="6BFBDC0E" w14:textId="77777777" w:rsidR="00735ED3" w:rsidRPr="00AB060E" w:rsidRDefault="00735ED3" w:rsidP="00735ED3">
      <w:proofErr w:type="spellStart"/>
      <w:r w:rsidRPr="00432509">
        <w:t>Thank</w:t>
      </w:r>
      <w:proofErr w:type="spellEnd"/>
      <w:r w:rsidRPr="00432509">
        <w:t xml:space="preserve"> </w:t>
      </w:r>
      <w:proofErr w:type="spellStart"/>
      <w:r w:rsidRPr="00432509">
        <w:t>you</w:t>
      </w:r>
      <w:proofErr w:type="spellEnd"/>
      <w:r w:rsidRPr="00432509">
        <w:t xml:space="preserve"> </w:t>
      </w:r>
      <w:proofErr w:type="spellStart"/>
      <w:r w:rsidRPr="00432509">
        <w:t>for</w:t>
      </w:r>
      <w:proofErr w:type="spellEnd"/>
      <w:r w:rsidRPr="00432509">
        <w:t xml:space="preserve"> </w:t>
      </w:r>
      <w:proofErr w:type="spellStart"/>
      <w:r w:rsidRPr="00432509">
        <w:t>your</w:t>
      </w:r>
      <w:proofErr w:type="spellEnd"/>
      <w:r w:rsidRPr="00432509">
        <w:t xml:space="preserve"> </w:t>
      </w:r>
      <w:proofErr w:type="spellStart"/>
      <w:r w:rsidRPr="00432509">
        <w:t>attention</w:t>
      </w:r>
      <w:proofErr w:type="spellEnd"/>
      <w:r w:rsidRPr="00432509">
        <w:t>.</w:t>
      </w:r>
    </w:p>
    <w:bookmarkEnd w:id="0"/>
    <w:p w14:paraId="28762221" w14:textId="77777777" w:rsidR="008E447D" w:rsidRDefault="008E447D" w:rsidP="008E447D">
      <w:pPr>
        <w:pStyle w:val="textlnku"/>
        <w:rPr>
          <w:rFonts w:ascii="Times New Roman" w:hAnsi="Times New Roman"/>
          <w:strike/>
          <w:sz w:val="24"/>
          <w:lang w:val="en-GB"/>
        </w:rPr>
      </w:pPr>
    </w:p>
    <w:sectPr w:rsidR="008E447D" w:rsidSect="00CA1228">
      <w:headerReference w:type="even" r:id="rId10"/>
      <w:headerReference w:type="default" r:id="rId11"/>
      <w:footerReference w:type="even" r:id="rId12"/>
      <w:footerReference w:type="default" r:id="rId13"/>
      <w:headerReference w:type="first" r:id="rId14"/>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5242D" w14:textId="77777777" w:rsidR="00A203BA" w:rsidRDefault="00A203BA">
      <w:pPr>
        <w:spacing w:after="0"/>
      </w:pPr>
      <w:r>
        <w:separator/>
      </w:r>
    </w:p>
    <w:p w14:paraId="7CD9A2BE" w14:textId="77777777" w:rsidR="00A203BA" w:rsidRDefault="00A203BA"/>
  </w:endnote>
  <w:endnote w:type="continuationSeparator" w:id="0">
    <w:p w14:paraId="32041057" w14:textId="77777777" w:rsidR="00A203BA" w:rsidRDefault="00A203BA">
      <w:pPr>
        <w:spacing w:after="0"/>
      </w:pPr>
      <w:r>
        <w:continuationSeparator/>
      </w:r>
    </w:p>
    <w:p w14:paraId="60F39EFD" w14:textId="77777777" w:rsidR="00A203BA" w:rsidRDefault="00A20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8D95" w14:textId="3ACEF3F8" w:rsidR="00AB4160" w:rsidRPr="000903A5" w:rsidRDefault="00AB4160" w:rsidP="00C20676">
    <w:pPr>
      <w:pStyle w:val="Zpat"/>
      <w:pBdr>
        <w:top w:val="single" w:sz="4" w:space="1" w:color="008000"/>
      </w:pBdr>
      <w:tabs>
        <w:tab w:val="clear" w:pos="8306"/>
        <w:tab w:val="right" w:pos="8222"/>
      </w:tabs>
      <w:spacing w:before="600"/>
      <w:ind w:right="79"/>
      <w:rPr>
        <w:color w:val="808080" w:themeColor="background1" w:themeShade="80"/>
        <w:sz w:val="16"/>
        <w:szCs w:val="16"/>
      </w:rPr>
    </w:pPr>
    <w:r w:rsidRPr="003A1DEA">
      <w:rPr>
        <w:color w:val="000000" w:themeColor="text1"/>
        <w:sz w:val="16"/>
        <w:szCs w:val="16"/>
      </w:rPr>
      <w:fldChar w:fldCharType="begin"/>
    </w:r>
    <w:r w:rsidRPr="003A1DEA">
      <w:rPr>
        <w:color w:val="000000" w:themeColor="text1"/>
        <w:sz w:val="16"/>
        <w:szCs w:val="16"/>
      </w:rPr>
      <w:instrText>PAGE   \* MERGEFORMAT</w:instrText>
    </w:r>
    <w:r w:rsidRPr="003A1DEA">
      <w:rPr>
        <w:color w:val="000000" w:themeColor="text1"/>
        <w:sz w:val="16"/>
        <w:szCs w:val="16"/>
      </w:rPr>
      <w:fldChar w:fldCharType="separate"/>
    </w:r>
    <w:r w:rsidR="00735ED3">
      <w:rPr>
        <w:noProof/>
        <w:color w:val="000000" w:themeColor="text1"/>
        <w:sz w:val="16"/>
        <w:szCs w:val="16"/>
      </w:rPr>
      <w:t>4</w:t>
    </w:r>
    <w:r w:rsidRPr="003A1DEA">
      <w:rPr>
        <w:color w:val="000000" w:themeColor="text1"/>
        <w:sz w:val="16"/>
        <w:szCs w:val="16"/>
      </w:rPr>
      <w:fldChar w:fldCharType="end"/>
    </w:r>
    <w:r>
      <w:rPr>
        <w:color w:val="000000" w:themeColor="text1"/>
      </w:rPr>
      <w:tab/>
    </w:r>
    <w:r>
      <w:rPr>
        <w:color w:val="000000" w:themeColor="text1"/>
      </w:rPr>
      <w:tab/>
    </w:r>
    <w:hyperlink r:id="rId1" w:history="1">
      <w:proofErr w:type="spellStart"/>
      <w:r>
        <w:rPr>
          <w:color w:val="000000" w:themeColor="text1"/>
          <w:sz w:val="16"/>
          <w:szCs w:val="16"/>
        </w:rPr>
        <w:t>Envigogika</w:t>
      </w:r>
      <w:proofErr w:type="spellEnd"/>
    </w:hyperlink>
    <w:r>
      <w:rPr>
        <w:color w:val="000000" w:themeColor="text1"/>
        <w:sz w:val="16"/>
        <w:szCs w:val="16"/>
      </w:rPr>
      <w:t xml:space="preserve"> 12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C2C3" w14:textId="75174F0E" w:rsidR="00AB4160" w:rsidRPr="00F93E30" w:rsidRDefault="00AB4160" w:rsidP="00C20676">
    <w:pPr>
      <w:pStyle w:val="Zpat"/>
      <w:framePr w:wrap="around" w:vAnchor="text" w:hAnchor="page" w:x="9945" w:y="434"/>
      <w:rPr>
        <w:rStyle w:val="slostrnky"/>
      </w:rPr>
    </w:pPr>
    <w:r w:rsidRPr="00F93E30">
      <w:rPr>
        <w:rStyle w:val="slostrnky"/>
        <w:sz w:val="16"/>
      </w:rPr>
      <w:fldChar w:fldCharType="begin"/>
    </w:r>
    <w:r w:rsidRPr="00F93E30">
      <w:rPr>
        <w:rStyle w:val="slostrnky"/>
        <w:sz w:val="16"/>
      </w:rPr>
      <w:instrText xml:space="preserve">PAGE  </w:instrText>
    </w:r>
    <w:r w:rsidRPr="00F93E30">
      <w:rPr>
        <w:rStyle w:val="slostrnky"/>
        <w:sz w:val="16"/>
      </w:rPr>
      <w:fldChar w:fldCharType="separate"/>
    </w:r>
    <w:r w:rsidR="00735ED3">
      <w:rPr>
        <w:rStyle w:val="slostrnky"/>
        <w:noProof/>
        <w:sz w:val="16"/>
      </w:rPr>
      <w:t>3</w:t>
    </w:r>
    <w:r w:rsidRPr="00F93E30">
      <w:rPr>
        <w:rStyle w:val="slostrnky"/>
        <w:sz w:val="16"/>
      </w:rPr>
      <w:fldChar w:fldCharType="end"/>
    </w:r>
  </w:p>
  <w:p w14:paraId="4821A674" w14:textId="77777777" w:rsidR="00AB4160" w:rsidRPr="00F93E30" w:rsidRDefault="00A203BA" w:rsidP="00C20676">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00AB4160" w:rsidRPr="007A1C52">
        <w:rPr>
          <w:color w:val="000000" w:themeColor="text1"/>
          <w:sz w:val="16"/>
        </w:rPr>
        <w:t>http://www.envigogika.cuni.cz/</w:t>
      </w:r>
    </w:hyperlink>
    <w:r w:rsidR="00AB4160">
      <w:rPr>
        <w:rFonts w:ascii="Times New Roman" w:hAnsi="Times New Roman"/>
        <w:color w:val="808080" w:themeColor="background1" w:themeShade="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50BE" w14:textId="77777777" w:rsidR="00A203BA" w:rsidRDefault="00A203BA">
      <w:pPr>
        <w:spacing w:after="0"/>
      </w:pPr>
      <w:r>
        <w:separator/>
      </w:r>
    </w:p>
    <w:p w14:paraId="5B6A6A34" w14:textId="77777777" w:rsidR="00A203BA" w:rsidRDefault="00A203BA"/>
  </w:footnote>
  <w:footnote w:type="continuationSeparator" w:id="0">
    <w:p w14:paraId="7230DEAD" w14:textId="77777777" w:rsidR="00A203BA" w:rsidRDefault="00A203BA">
      <w:pPr>
        <w:spacing w:after="0"/>
      </w:pPr>
      <w:r>
        <w:continuationSeparator/>
      </w:r>
    </w:p>
    <w:p w14:paraId="57DB85C9" w14:textId="77777777" w:rsidR="00A203BA" w:rsidRDefault="00A20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2FB1" w14:textId="77777777" w:rsidR="00AB4160" w:rsidRPr="003A1DEA" w:rsidRDefault="00AB4160" w:rsidP="00C20676">
    <w:pPr>
      <w:pStyle w:val="Zhlav"/>
      <w:jc w:val="center"/>
      <w:rPr>
        <w:rFonts w:ascii="Times New Roman" w:hAnsi="Times New Roman"/>
        <w:color w:val="000000" w:themeColor="text1"/>
      </w:rPr>
    </w:pPr>
  </w:p>
  <w:p w14:paraId="0D2685F3" w14:textId="77777777" w:rsidR="00AB4160" w:rsidRPr="003A1DEA" w:rsidRDefault="00AB4160" w:rsidP="00C20676">
    <w:pPr>
      <w:pBdr>
        <w:top w:val="single" w:sz="4" w:space="1" w:color="008000"/>
        <w:bottom w:val="single" w:sz="4" w:space="1" w:color="008000"/>
      </w:pBdr>
      <w:jc w:val="center"/>
      <w:rPr>
        <w:rFonts w:ascii="Times New Roman" w:hAnsi="Times New Roman" w:cs="Verdana"/>
        <w:color w:val="000000" w:themeColor="text1"/>
        <w:sz w:val="16"/>
        <w:szCs w:val="16"/>
      </w:rPr>
    </w:pPr>
    <w:proofErr w:type="spellStart"/>
    <w:r w:rsidRPr="003A1DEA">
      <w:rPr>
        <w:rFonts w:cs="Verdana"/>
        <w:color w:val="000000" w:themeColor="text1"/>
        <w:sz w:val="16"/>
        <w:szCs w:val="16"/>
      </w:rPr>
      <w:t>Envigogika</w:t>
    </w:r>
    <w:proofErr w:type="spellEnd"/>
    <w:r w:rsidRPr="003A1DEA">
      <w:rPr>
        <w:rFonts w:cs="Verdana"/>
        <w:color w:val="000000" w:themeColor="text1"/>
        <w:sz w:val="16"/>
        <w:szCs w:val="16"/>
      </w:rPr>
      <w:t>: Charles University E-</w:t>
    </w:r>
    <w:proofErr w:type="spellStart"/>
    <w:r w:rsidRPr="003A1DEA">
      <w:rPr>
        <w:rFonts w:cs="Verdana"/>
        <w:color w:val="000000" w:themeColor="text1"/>
        <w:sz w:val="16"/>
        <w:szCs w:val="16"/>
      </w:rPr>
      <w:t>journal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for</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Environmental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Education</w:t>
    </w:r>
    <w:proofErr w:type="spellEnd"/>
    <w:r w:rsidRPr="003A1DEA">
      <w:rPr>
        <w:rFonts w:cs="Verdana"/>
        <w:color w:val="000000" w:themeColor="text1"/>
        <w:sz w:val="16"/>
        <w:szCs w:val="16"/>
      </w:rPr>
      <w:t xml:space="preserve"> ISSN 1802-3061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3809" w14:textId="77777777" w:rsidR="00AB4160" w:rsidRPr="003A1DEA" w:rsidRDefault="00AB4160" w:rsidP="00C20676">
    <w:pPr>
      <w:pStyle w:val="Zhlav"/>
      <w:jc w:val="center"/>
      <w:rPr>
        <w:rFonts w:ascii="Times New Roman" w:hAnsi="Times New Roman"/>
        <w:color w:val="000000" w:themeColor="text1"/>
      </w:rPr>
    </w:pPr>
  </w:p>
  <w:p w14:paraId="14D068F2" w14:textId="77777777" w:rsidR="00AB4160" w:rsidRPr="003A1DEA" w:rsidRDefault="00AB4160" w:rsidP="00C20676">
    <w:pPr>
      <w:pBdr>
        <w:top w:val="single" w:sz="4" w:space="1" w:color="008000"/>
        <w:bottom w:val="single" w:sz="4" w:space="1" w:color="008000"/>
      </w:pBdr>
      <w:jc w:val="center"/>
      <w:rPr>
        <w:rFonts w:ascii="Times New Roman" w:hAnsi="Times New Roman" w:cs="Verdana"/>
        <w:color w:val="000000" w:themeColor="text1"/>
        <w:sz w:val="16"/>
        <w:szCs w:val="16"/>
      </w:rPr>
    </w:pPr>
    <w:proofErr w:type="spellStart"/>
    <w:r w:rsidRPr="003A1DEA">
      <w:rPr>
        <w:rFonts w:cs="Verdana"/>
        <w:color w:val="000000" w:themeColor="text1"/>
        <w:sz w:val="16"/>
        <w:szCs w:val="16"/>
      </w:rPr>
      <w:t>Envigogika</w:t>
    </w:r>
    <w:proofErr w:type="spellEnd"/>
    <w:r w:rsidRPr="003A1DEA">
      <w:rPr>
        <w:rFonts w:cs="Verdana"/>
        <w:color w:val="000000" w:themeColor="text1"/>
        <w:sz w:val="16"/>
        <w:szCs w:val="16"/>
      </w:rPr>
      <w:t>: Charles University E-</w:t>
    </w:r>
    <w:proofErr w:type="spellStart"/>
    <w:r w:rsidRPr="003A1DEA">
      <w:rPr>
        <w:rFonts w:cs="Verdana"/>
        <w:color w:val="000000" w:themeColor="text1"/>
        <w:sz w:val="16"/>
        <w:szCs w:val="16"/>
      </w:rPr>
      <w:t>journal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for</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Environmental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Education</w:t>
    </w:r>
    <w:proofErr w:type="spellEnd"/>
    <w:r w:rsidRPr="003A1DEA">
      <w:rPr>
        <w:rFonts w:cs="Verdana"/>
        <w:color w:val="000000" w:themeColor="text1"/>
        <w:sz w:val="16"/>
        <w:szCs w:val="16"/>
      </w:rPr>
      <w:t xml:space="preserve"> ISSN 1802-3061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4C46" w14:textId="77777777" w:rsidR="00AB4160" w:rsidRDefault="00AB4160" w:rsidP="00C20676">
    <w:pPr>
      <w:pStyle w:val="Zhlav"/>
      <w:jc w:val="center"/>
      <w:rPr>
        <w:rFonts w:ascii="Times New Roman" w:hAnsi="Times New Roman"/>
      </w:rPr>
    </w:pPr>
    <w:r w:rsidRPr="00C456D9">
      <w:rPr>
        <w:rFonts w:ascii="Times New Roman" w:hAnsi="Times New Roman"/>
        <w:noProof/>
        <w:lang w:eastAsia="cs-CZ"/>
      </w:rPr>
      <w:drawing>
        <wp:inline distT="0" distB="0" distL="0" distR="0" wp14:anchorId="26AE6BE9" wp14:editId="0C6EA296">
          <wp:extent cx="5267325" cy="542925"/>
          <wp:effectExtent l="0" t="0" r="9525" b="9525"/>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42925"/>
                  </a:xfrm>
                  <a:prstGeom prst="rect">
                    <a:avLst/>
                  </a:prstGeom>
                  <a:noFill/>
                  <a:ln>
                    <a:noFill/>
                  </a:ln>
                </pic:spPr>
              </pic:pic>
            </a:graphicData>
          </a:graphic>
        </wp:inline>
      </w:drawing>
    </w:r>
  </w:p>
  <w:p w14:paraId="1C35C6EA" w14:textId="77777777" w:rsidR="00AB4160" w:rsidRDefault="00AB4160" w:rsidP="00C20676">
    <w:pPr>
      <w:pStyle w:val="Zhlav"/>
      <w:jc w:val="center"/>
      <w:rPr>
        <w:rFonts w:ascii="Times New Roman" w:hAnsi="Times New Roman"/>
      </w:rPr>
    </w:pPr>
  </w:p>
  <w:p w14:paraId="561CBC4C" w14:textId="77777777" w:rsidR="00AB4160" w:rsidRPr="00387A31" w:rsidRDefault="00AB4160" w:rsidP="00C20676">
    <w:pPr>
      <w:pBdr>
        <w:top w:val="single" w:sz="4" w:space="0" w:color="008000"/>
        <w:bottom w:val="single" w:sz="4" w:space="1" w:color="008000"/>
      </w:pBdr>
      <w:jc w:val="center"/>
      <w:rPr>
        <w:rFonts w:ascii="Times New Roman" w:hAnsi="Times New Roman" w:cs="Verdana"/>
        <w:color w:val="000000" w:themeColor="text1"/>
        <w:sz w:val="16"/>
        <w:szCs w:val="16"/>
      </w:rPr>
    </w:pPr>
    <w:proofErr w:type="spellStart"/>
    <w:r w:rsidRPr="00387A31">
      <w:rPr>
        <w:rFonts w:cs="Verdana"/>
        <w:color w:val="000000" w:themeColor="text1"/>
        <w:sz w:val="16"/>
        <w:szCs w:val="16"/>
      </w:rPr>
      <w:t>Envigogika</w:t>
    </w:r>
    <w:proofErr w:type="spellEnd"/>
    <w:r w:rsidRPr="00387A31">
      <w:rPr>
        <w:rFonts w:cs="Verdana"/>
        <w:color w:val="000000" w:themeColor="text1"/>
        <w:sz w:val="16"/>
        <w:szCs w:val="16"/>
      </w:rPr>
      <w:t>: Charles University E-</w:t>
    </w:r>
    <w:proofErr w:type="spellStart"/>
    <w:r w:rsidRPr="00387A31">
      <w:rPr>
        <w:rFonts w:cs="Verdana"/>
        <w:color w:val="000000" w:themeColor="text1"/>
        <w:sz w:val="16"/>
        <w:szCs w:val="16"/>
      </w:rPr>
      <w:t>journal</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for</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Environmental</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Education</w:t>
    </w:r>
    <w:proofErr w:type="spellEnd"/>
    <w:r w:rsidRPr="00387A31">
      <w:rPr>
        <w:rFonts w:cs="Verdana"/>
        <w:color w:val="000000" w:themeColor="text1"/>
        <w:sz w:val="16"/>
        <w:szCs w:val="16"/>
      </w:rPr>
      <w:t xml:space="preserve"> ISSN 1802-3061</w:t>
    </w:r>
  </w:p>
  <w:p w14:paraId="27709FC7" w14:textId="77777777" w:rsidR="00AB4160" w:rsidRDefault="00AB41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Calibri"/>
      </w:rPr>
    </w:lvl>
    <w:lvl w:ilvl="1">
      <w:start w:val="1"/>
      <w:numFmt w:val="bullet"/>
      <w:lvlText w:val=""/>
      <w:lvlJc w:val="left"/>
      <w:pPr>
        <w:tabs>
          <w:tab w:val="num" w:pos="1080"/>
        </w:tabs>
        <w:ind w:left="0" w:firstLine="0"/>
      </w:pPr>
      <w:rPr>
        <w:rFonts w:ascii="Wingdings" w:hAnsi="Wingdings" w:cs="Calibri"/>
      </w:rPr>
    </w:lvl>
    <w:lvl w:ilvl="2">
      <w:start w:val="1"/>
      <w:numFmt w:val="bullet"/>
      <w:lvlText w:val=""/>
      <w:lvlJc w:val="left"/>
      <w:pPr>
        <w:tabs>
          <w:tab w:val="num" w:pos="1440"/>
        </w:tabs>
        <w:ind w:left="0" w:firstLine="0"/>
      </w:pPr>
      <w:rPr>
        <w:rFonts w:ascii="Wingdings" w:hAnsi="Wingdings" w:cs="Calibri"/>
      </w:rPr>
    </w:lvl>
    <w:lvl w:ilvl="3">
      <w:start w:val="1"/>
      <w:numFmt w:val="bullet"/>
      <w:lvlText w:val=""/>
      <w:lvlJc w:val="left"/>
      <w:pPr>
        <w:tabs>
          <w:tab w:val="num" w:pos="1800"/>
        </w:tabs>
        <w:ind w:left="0" w:firstLine="0"/>
      </w:pPr>
      <w:rPr>
        <w:rFonts w:ascii="Wingdings" w:hAnsi="Wingdings" w:cs="Calibri"/>
      </w:rPr>
    </w:lvl>
    <w:lvl w:ilvl="4">
      <w:start w:val="1"/>
      <w:numFmt w:val="bullet"/>
      <w:lvlText w:val=""/>
      <w:lvlJc w:val="left"/>
      <w:pPr>
        <w:tabs>
          <w:tab w:val="num" w:pos="2160"/>
        </w:tabs>
        <w:ind w:left="0" w:firstLine="0"/>
      </w:pPr>
      <w:rPr>
        <w:rFonts w:ascii="Wingdings" w:hAnsi="Wingdings" w:cs="Calibri"/>
      </w:rPr>
    </w:lvl>
    <w:lvl w:ilvl="5">
      <w:start w:val="1"/>
      <w:numFmt w:val="bullet"/>
      <w:lvlText w:val=""/>
      <w:lvlJc w:val="left"/>
      <w:pPr>
        <w:tabs>
          <w:tab w:val="num" w:pos="2520"/>
        </w:tabs>
        <w:ind w:left="0" w:firstLine="0"/>
      </w:pPr>
      <w:rPr>
        <w:rFonts w:ascii="Wingdings" w:hAnsi="Wingdings" w:cs="Calibri"/>
      </w:rPr>
    </w:lvl>
    <w:lvl w:ilvl="6">
      <w:start w:val="1"/>
      <w:numFmt w:val="bullet"/>
      <w:lvlText w:val=""/>
      <w:lvlJc w:val="left"/>
      <w:pPr>
        <w:tabs>
          <w:tab w:val="num" w:pos="2880"/>
        </w:tabs>
        <w:ind w:left="0" w:firstLine="0"/>
      </w:pPr>
      <w:rPr>
        <w:rFonts w:ascii="Wingdings" w:hAnsi="Wingdings" w:cs="Calibri"/>
      </w:rPr>
    </w:lvl>
    <w:lvl w:ilvl="7">
      <w:start w:val="1"/>
      <w:numFmt w:val="bullet"/>
      <w:lvlText w:val=""/>
      <w:lvlJc w:val="left"/>
      <w:pPr>
        <w:tabs>
          <w:tab w:val="num" w:pos="3240"/>
        </w:tabs>
        <w:ind w:left="0" w:firstLine="0"/>
      </w:pPr>
      <w:rPr>
        <w:rFonts w:ascii="Wingdings" w:hAnsi="Wingdings" w:cs="Calibri"/>
      </w:rPr>
    </w:lvl>
    <w:lvl w:ilvl="8">
      <w:start w:val="1"/>
      <w:numFmt w:val="bullet"/>
      <w:lvlText w:val=""/>
      <w:lvlJc w:val="left"/>
      <w:pPr>
        <w:tabs>
          <w:tab w:val="num" w:pos="3600"/>
        </w:tabs>
        <w:ind w:left="0" w:firstLine="0"/>
      </w:pPr>
      <w:rPr>
        <w:rFonts w:ascii="Wingdings" w:hAnsi="Wingdings" w:cs="Calibri"/>
      </w:rPr>
    </w:lvl>
  </w:abstractNum>
  <w:abstractNum w:abstractNumId="1" w15:restartNumberingAfterBreak="0">
    <w:nsid w:val="0A5348B9"/>
    <w:multiLevelType w:val="hybridMultilevel"/>
    <w:tmpl w:val="2E46C1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F716FB"/>
    <w:multiLevelType w:val="hybridMultilevel"/>
    <w:tmpl w:val="9D740E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B194DD8"/>
    <w:multiLevelType w:val="hybridMultilevel"/>
    <w:tmpl w:val="5344C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08104C"/>
    <w:multiLevelType w:val="multilevel"/>
    <w:tmpl w:val="EE6C4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3729B5"/>
    <w:multiLevelType w:val="hybridMultilevel"/>
    <w:tmpl w:val="77E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1521F"/>
    <w:multiLevelType w:val="multilevel"/>
    <w:tmpl w:val="514AE8BA"/>
    <w:styleLink w:val="Styl1"/>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B52577"/>
    <w:multiLevelType w:val="hybridMultilevel"/>
    <w:tmpl w:val="F3185FE6"/>
    <w:lvl w:ilvl="0" w:tplc="9224D91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173C9"/>
    <w:multiLevelType w:val="hybridMultilevel"/>
    <w:tmpl w:val="6E10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648CD"/>
    <w:multiLevelType w:val="hybridMultilevel"/>
    <w:tmpl w:val="43CC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53E11"/>
    <w:multiLevelType w:val="hybridMultilevel"/>
    <w:tmpl w:val="DAD0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93A26"/>
    <w:multiLevelType w:val="hybridMultilevel"/>
    <w:tmpl w:val="0F28ED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3345A42"/>
    <w:multiLevelType w:val="hybridMultilevel"/>
    <w:tmpl w:val="06FC3608"/>
    <w:lvl w:ilvl="0" w:tplc="E0EC5F36">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B372A"/>
    <w:multiLevelType w:val="multilevel"/>
    <w:tmpl w:val="F58EF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1625F6"/>
    <w:multiLevelType w:val="hybridMultilevel"/>
    <w:tmpl w:val="EBAA8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5758C2"/>
    <w:multiLevelType w:val="hybridMultilevel"/>
    <w:tmpl w:val="674C55AC"/>
    <w:lvl w:ilvl="0" w:tplc="D472B5AE">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842E6B"/>
    <w:multiLevelType w:val="multilevel"/>
    <w:tmpl w:val="E72E7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6"/>
  </w:num>
  <w:num w:numId="3">
    <w:abstractNumId w:val="3"/>
  </w:num>
  <w:num w:numId="4">
    <w:abstractNumId w:val="14"/>
  </w:num>
  <w:num w:numId="5">
    <w:abstractNumId w:val="10"/>
  </w:num>
  <w:num w:numId="6">
    <w:abstractNumId w:val="7"/>
  </w:num>
  <w:num w:numId="7">
    <w:abstractNumId w:val="9"/>
  </w:num>
  <w:num w:numId="8">
    <w:abstractNumId w:val="12"/>
  </w:num>
  <w:num w:numId="9">
    <w:abstractNumId w:val="8"/>
  </w:num>
  <w:num w:numId="10">
    <w:abstractNumId w:val="5"/>
  </w:num>
  <w:num w:numId="11">
    <w:abstractNumId w:val="15"/>
  </w:num>
  <w:num w:numId="12">
    <w:abstractNumId w:val="1"/>
  </w:num>
  <w:num w:numId="13">
    <w:abstractNumId w:val="11"/>
  </w:num>
  <w:num w:numId="14">
    <w:abstractNumId w:val="2"/>
  </w:num>
  <w:num w:numId="15">
    <w:abstractNumId w:val="4"/>
  </w:num>
  <w:num w:numId="16">
    <w:abstractNumId w:val="17"/>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DD"/>
    <w:rsid w:val="000157AD"/>
    <w:rsid w:val="00027D87"/>
    <w:rsid w:val="00030030"/>
    <w:rsid w:val="00041D41"/>
    <w:rsid w:val="000454AF"/>
    <w:rsid w:val="00046843"/>
    <w:rsid w:val="0006395D"/>
    <w:rsid w:val="000725D8"/>
    <w:rsid w:val="000851C8"/>
    <w:rsid w:val="000975E3"/>
    <w:rsid w:val="000B34E9"/>
    <w:rsid w:val="000D4E43"/>
    <w:rsid w:val="000D6FD9"/>
    <w:rsid w:val="000D73B7"/>
    <w:rsid w:val="000F0A60"/>
    <w:rsid w:val="000F101C"/>
    <w:rsid w:val="000F30D3"/>
    <w:rsid w:val="00102E31"/>
    <w:rsid w:val="0012092D"/>
    <w:rsid w:val="00136DE2"/>
    <w:rsid w:val="00143817"/>
    <w:rsid w:val="00156F99"/>
    <w:rsid w:val="001602A4"/>
    <w:rsid w:val="001645CB"/>
    <w:rsid w:val="001835E8"/>
    <w:rsid w:val="00196F03"/>
    <w:rsid w:val="001D0BEB"/>
    <w:rsid w:val="001D6A80"/>
    <w:rsid w:val="001E6167"/>
    <w:rsid w:val="001E741B"/>
    <w:rsid w:val="00201C11"/>
    <w:rsid w:val="0022787E"/>
    <w:rsid w:val="0023184E"/>
    <w:rsid w:val="00232F90"/>
    <w:rsid w:val="00235A8D"/>
    <w:rsid w:val="002520B5"/>
    <w:rsid w:val="00253A5F"/>
    <w:rsid w:val="002A121F"/>
    <w:rsid w:val="002A382E"/>
    <w:rsid w:val="002A4B33"/>
    <w:rsid w:val="002A5136"/>
    <w:rsid w:val="002E22F6"/>
    <w:rsid w:val="003203A7"/>
    <w:rsid w:val="00321C0C"/>
    <w:rsid w:val="0032240C"/>
    <w:rsid w:val="00323A12"/>
    <w:rsid w:val="00335DA8"/>
    <w:rsid w:val="003512EE"/>
    <w:rsid w:val="003534B3"/>
    <w:rsid w:val="00364AE7"/>
    <w:rsid w:val="00365314"/>
    <w:rsid w:val="0038226E"/>
    <w:rsid w:val="00395152"/>
    <w:rsid w:val="0039690B"/>
    <w:rsid w:val="003A0F1B"/>
    <w:rsid w:val="003B647A"/>
    <w:rsid w:val="003C1068"/>
    <w:rsid w:val="003C6A97"/>
    <w:rsid w:val="003D5E95"/>
    <w:rsid w:val="003F61CB"/>
    <w:rsid w:val="004001CC"/>
    <w:rsid w:val="00401526"/>
    <w:rsid w:val="0040438E"/>
    <w:rsid w:val="0040634B"/>
    <w:rsid w:val="00420416"/>
    <w:rsid w:val="0042370A"/>
    <w:rsid w:val="00450991"/>
    <w:rsid w:val="00467B06"/>
    <w:rsid w:val="00486972"/>
    <w:rsid w:val="00491B5A"/>
    <w:rsid w:val="004A78A4"/>
    <w:rsid w:val="004C1C56"/>
    <w:rsid w:val="004C50AD"/>
    <w:rsid w:val="004C606E"/>
    <w:rsid w:val="004D6667"/>
    <w:rsid w:val="004D6F10"/>
    <w:rsid w:val="00523BE8"/>
    <w:rsid w:val="005335D5"/>
    <w:rsid w:val="005433B1"/>
    <w:rsid w:val="00577673"/>
    <w:rsid w:val="0058754E"/>
    <w:rsid w:val="005927ED"/>
    <w:rsid w:val="005A0804"/>
    <w:rsid w:val="005A2F08"/>
    <w:rsid w:val="005A42C7"/>
    <w:rsid w:val="005B198B"/>
    <w:rsid w:val="005C5225"/>
    <w:rsid w:val="005D6F2D"/>
    <w:rsid w:val="005E7DF6"/>
    <w:rsid w:val="005F1DDD"/>
    <w:rsid w:val="006001D4"/>
    <w:rsid w:val="00607230"/>
    <w:rsid w:val="006171E3"/>
    <w:rsid w:val="00627C8C"/>
    <w:rsid w:val="00640716"/>
    <w:rsid w:val="006450FB"/>
    <w:rsid w:val="00646349"/>
    <w:rsid w:val="00646A28"/>
    <w:rsid w:val="00662258"/>
    <w:rsid w:val="00672A60"/>
    <w:rsid w:val="00682938"/>
    <w:rsid w:val="00684C9E"/>
    <w:rsid w:val="00695BAF"/>
    <w:rsid w:val="006A325F"/>
    <w:rsid w:val="006A34C9"/>
    <w:rsid w:val="006B1201"/>
    <w:rsid w:val="006B4D14"/>
    <w:rsid w:val="006C5811"/>
    <w:rsid w:val="006F291B"/>
    <w:rsid w:val="00703488"/>
    <w:rsid w:val="00705F69"/>
    <w:rsid w:val="007104D9"/>
    <w:rsid w:val="00716F76"/>
    <w:rsid w:val="00717BBE"/>
    <w:rsid w:val="0072010A"/>
    <w:rsid w:val="00725AF4"/>
    <w:rsid w:val="00735ED3"/>
    <w:rsid w:val="00745CC9"/>
    <w:rsid w:val="00757FAA"/>
    <w:rsid w:val="0076117A"/>
    <w:rsid w:val="00771C1F"/>
    <w:rsid w:val="00774293"/>
    <w:rsid w:val="00777BDE"/>
    <w:rsid w:val="00777F73"/>
    <w:rsid w:val="007A5209"/>
    <w:rsid w:val="007B030E"/>
    <w:rsid w:val="007B1DCD"/>
    <w:rsid w:val="007C1F60"/>
    <w:rsid w:val="007C2CD3"/>
    <w:rsid w:val="007D57DC"/>
    <w:rsid w:val="007E3374"/>
    <w:rsid w:val="007E5E5F"/>
    <w:rsid w:val="00812DAD"/>
    <w:rsid w:val="0084095C"/>
    <w:rsid w:val="00851CF2"/>
    <w:rsid w:val="00853835"/>
    <w:rsid w:val="008574FB"/>
    <w:rsid w:val="008913C8"/>
    <w:rsid w:val="008C3D8B"/>
    <w:rsid w:val="008E447D"/>
    <w:rsid w:val="00921AF1"/>
    <w:rsid w:val="009230B3"/>
    <w:rsid w:val="009378B7"/>
    <w:rsid w:val="00955AE5"/>
    <w:rsid w:val="00956013"/>
    <w:rsid w:val="00957B87"/>
    <w:rsid w:val="0099305A"/>
    <w:rsid w:val="009A6690"/>
    <w:rsid w:val="009B23D1"/>
    <w:rsid w:val="009C4502"/>
    <w:rsid w:val="009D5E54"/>
    <w:rsid w:val="00A136AC"/>
    <w:rsid w:val="00A1522E"/>
    <w:rsid w:val="00A203BA"/>
    <w:rsid w:val="00A3162A"/>
    <w:rsid w:val="00A365CD"/>
    <w:rsid w:val="00A618B9"/>
    <w:rsid w:val="00A70734"/>
    <w:rsid w:val="00A7566A"/>
    <w:rsid w:val="00A91FAE"/>
    <w:rsid w:val="00AA3DA0"/>
    <w:rsid w:val="00AB0C56"/>
    <w:rsid w:val="00AB4160"/>
    <w:rsid w:val="00AD3878"/>
    <w:rsid w:val="00AD4DDC"/>
    <w:rsid w:val="00AD4E1B"/>
    <w:rsid w:val="00AD5502"/>
    <w:rsid w:val="00AF4875"/>
    <w:rsid w:val="00B02ECC"/>
    <w:rsid w:val="00B24D09"/>
    <w:rsid w:val="00B27431"/>
    <w:rsid w:val="00B33010"/>
    <w:rsid w:val="00B4125F"/>
    <w:rsid w:val="00B4343D"/>
    <w:rsid w:val="00B4609A"/>
    <w:rsid w:val="00B530C1"/>
    <w:rsid w:val="00B722ED"/>
    <w:rsid w:val="00B87262"/>
    <w:rsid w:val="00B926E1"/>
    <w:rsid w:val="00B9350E"/>
    <w:rsid w:val="00B95916"/>
    <w:rsid w:val="00BA1C74"/>
    <w:rsid w:val="00BA24D1"/>
    <w:rsid w:val="00BB17EC"/>
    <w:rsid w:val="00BB2CC3"/>
    <w:rsid w:val="00BB4D1A"/>
    <w:rsid w:val="00BB5314"/>
    <w:rsid w:val="00BB62F2"/>
    <w:rsid w:val="00BC0EDB"/>
    <w:rsid w:val="00BC280A"/>
    <w:rsid w:val="00BC5DB9"/>
    <w:rsid w:val="00BD404D"/>
    <w:rsid w:val="00BF502B"/>
    <w:rsid w:val="00BF5438"/>
    <w:rsid w:val="00C03BFF"/>
    <w:rsid w:val="00C06D23"/>
    <w:rsid w:val="00C07149"/>
    <w:rsid w:val="00C17E0B"/>
    <w:rsid w:val="00C20676"/>
    <w:rsid w:val="00C276C5"/>
    <w:rsid w:val="00C304D7"/>
    <w:rsid w:val="00C31AAD"/>
    <w:rsid w:val="00C47E67"/>
    <w:rsid w:val="00C507B9"/>
    <w:rsid w:val="00C57077"/>
    <w:rsid w:val="00C57578"/>
    <w:rsid w:val="00C66919"/>
    <w:rsid w:val="00C73303"/>
    <w:rsid w:val="00C824C1"/>
    <w:rsid w:val="00CA1228"/>
    <w:rsid w:val="00CA2FDD"/>
    <w:rsid w:val="00CA3EFD"/>
    <w:rsid w:val="00CB7B47"/>
    <w:rsid w:val="00CC5876"/>
    <w:rsid w:val="00CE43D1"/>
    <w:rsid w:val="00D101D8"/>
    <w:rsid w:val="00D261DD"/>
    <w:rsid w:val="00D30F98"/>
    <w:rsid w:val="00D42016"/>
    <w:rsid w:val="00D42308"/>
    <w:rsid w:val="00D44173"/>
    <w:rsid w:val="00D72E6B"/>
    <w:rsid w:val="00D84544"/>
    <w:rsid w:val="00D909CD"/>
    <w:rsid w:val="00DB3952"/>
    <w:rsid w:val="00DB7C22"/>
    <w:rsid w:val="00DD771C"/>
    <w:rsid w:val="00DE22A2"/>
    <w:rsid w:val="00DE2B32"/>
    <w:rsid w:val="00DE3445"/>
    <w:rsid w:val="00DF2381"/>
    <w:rsid w:val="00E006D4"/>
    <w:rsid w:val="00E21883"/>
    <w:rsid w:val="00E21D69"/>
    <w:rsid w:val="00E360EE"/>
    <w:rsid w:val="00E63E22"/>
    <w:rsid w:val="00E64370"/>
    <w:rsid w:val="00E70A09"/>
    <w:rsid w:val="00E850D7"/>
    <w:rsid w:val="00E85E97"/>
    <w:rsid w:val="00E93265"/>
    <w:rsid w:val="00E9545C"/>
    <w:rsid w:val="00EA6DCC"/>
    <w:rsid w:val="00EC6081"/>
    <w:rsid w:val="00ED36C7"/>
    <w:rsid w:val="00EF2BEB"/>
    <w:rsid w:val="00F15FBF"/>
    <w:rsid w:val="00F22FE9"/>
    <w:rsid w:val="00F313A5"/>
    <w:rsid w:val="00F41D32"/>
    <w:rsid w:val="00F51614"/>
    <w:rsid w:val="00F66822"/>
    <w:rsid w:val="00F66C2B"/>
    <w:rsid w:val="00F744AB"/>
    <w:rsid w:val="00F828ED"/>
    <w:rsid w:val="00F91197"/>
    <w:rsid w:val="00FA1E40"/>
    <w:rsid w:val="00FB1386"/>
    <w:rsid w:val="00FE4A89"/>
    <w:rsid w:val="00FF0765"/>
    <w:rsid w:val="00FF207A"/>
    <w:rsid w:val="00FF247B"/>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F6733"/>
  <w15:docId w15:val="{54097352-1D53-4D5C-8834-8F26D61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FDD"/>
    <w:pPr>
      <w:spacing w:after="200" w:line="276" w:lineRule="auto"/>
    </w:pPr>
    <w:rPr>
      <w:rFonts w:ascii="Verdana" w:eastAsia="Calibri" w:hAnsi="Verdana"/>
      <w:sz w:val="18"/>
      <w:szCs w:val="22"/>
      <w:lang w:eastAsia="en-US"/>
    </w:rPr>
  </w:style>
  <w:style w:type="paragraph" w:styleId="Nadpis1">
    <w:name w:val="heading 1"/>
    <w:basedOn w:val="Normln"/>
    <w:next w:val="Normln"/>
    <w:link w:val="Nadpis1Char"/>
    <w:qFormat/>
    <w:rsid w:val="00102E31"/>
    <w:pPr>
      <w:keepNext/>
      <w:keepLines/>
      <w:spacing w:before="600" w:after="120"/>
      <w:outlineLvl w:val="0"/>
    </w:pPr>
    <w:rPr>
      <w:rFonts w:eastAsia="Times New Roman"/>
      <w:b/>
      <w:bCs/>
      <w:color w:val="943634"/>
      <w:sz w:val="22"/>
      <w:szCs w:val="28"/>
    </w:rPr>
  </w:style>
  <w:style w:type="paragraph" w:styleId="Nadpis2">
    <w:name w:val="heading 2"/>
    <w:basedOn w:val="Normln"/>
    <w:next w:val="Normln"/>
    <w:link w:val="Nadpis2Char"/>
    <w:qFormat/>
    <w:rsid w:val="00851CF2"/>
    <w:pPr>
      <w:keepNext/>
      <w:keepLines/>
      <w:spacing w:before="200" w:after="120"/>
      <w:outlineLvl w:val="1"/>
    </w:pPr>
    <w:rPr>
      <w:rFonts w:eastAsia="Times New Roman"/>
      <w:b/>
      <w:bCs/>
      <w:color w:val="3E904E"/>
      <w:sz w:val="22"/>
      <w:szCs w:val="26"/>
    </w:rPr>
  </w:style>
  <w:style w:type="paragraph" w:styleId="Nadpis3">
    <w:name w:val="heading 3"/>
    <w:basedOn w:val="Normln"/>
    <w:next w:val="Normln"/>
    <w:link w:val="Nadpis3Char"/>
    <w:qFormat/>
    <w:rsid w:val="00FE1DD2"/>
    <w:pPr>
      <w:keepNext/>
      <w:keepLines/>
      <w:spacing w:before="320" w:after="120"/>
      <w:outlineLvl w:val="2"/>
    </w:pPr>
    <w:rPr>
      <w:rFonts w:eastAsia="Times New Roman"/>
      <w:b/>
      <w:bCs/>
    </w:rPr>
  </w:style>
  <w:style w:type="paragraph" w:styleId="Nadpis4">
    <w:name w:val="heading 4"/>
    <w:basedOn w:val="Normln"/>
    <w:next w:val="Normln"/>
    <w:link w:val="Nadpis4Char"/>
    <w:qFormat/>
    <w:rsid w:val="004F5318"/>
    <w:pPr>
      <w:keepNext/>
      <w:keepLines/>
      <w:spacing w:before="200" w:after="0"/>
      <w:outlineLvl w:val="3"/>
    </w:pPr>
    <w:rPr>
      <w:rFonts w:ascii="Calibri" w:eastAsia="Times New Roman" w:hAnsi="Calibri"/>
      <w:b/>
      <w:bCs/>
      <w:i/>
      <w:iCs/>
      <w:color w:val="4F81BD"/>
    </w:rPr>
  </w:style>
  <w:style w:type="paragraph" w:styleId="Nadpis5">
    <w:name w:val="heading 5"/>
    <w:basedOn w:val="Normln"/>
    <w:next w:val="Normln"/>
    <w:link w:val="Nadpis5Char"/>
    <w:unhideWhenUsed/>
    <w:qFormat/>
    <w:rsid w:val="002A5136"/>
    <w:pPr>
      <w:keepNext/>
      <w:keepLines/>
      <w:spacing w:before="200" w:after="0"/>
      <w:ind w:left="1008" w:hanging="1008"/>
      <w:outlineLvl w:val="4"/>
    </w:pPr>
    <w:rPr>
      <w:rFonts w:asciiTheme="majorHAnsi" w:eastAsiaTheme="majorEastAsia" w:hAnsiTheme="majorHAnsi" w:cstheme="majorBidi"/>
      <w:color w:val="1F4D78" w:themeColor="accent1" w:themeShade="7F"/>
      <w:sz w:val="22"/>
      <w:lang w:val="en-US" w:bidi="en-US"/>
    </w:rPr>
  </w:style>
  <w:style w:type="paragraph" w:styleId="Nadpis6">
    <w:name w:val="heading 6"/>
    <w:basedOn w:val="Normln"/>
    <w:next w:val="Normln"/>
    <w:link w:val="Nadpis6Char"/>
    <w:unhideWhenUsed/>
    <w:qFormat/>
    <w:rsid w:val="002A5136"/>
    <w:pPr>
      <w:keepNext/>
      <w:keepLines/>
      <w:spacing w:before="200" w:after="0"/>
      <w:ind w:left="1152" w:hanging="1152"/>
      <w:outlineLvl w:val="5"/>
    </w:pPr>
    <w:rPr>
      <w:rFonts w:asciiTheme="majorHAnsi" w:eastAsiaTheme="majorEastAsia" w:hAnsiTheme="majorHAnsi" w:cstheme="majorBidi"/>
      <w:i/>
      <w:iCs/>
      <w:color w:val="1F4D78" w:themeColor="accent1" w:themeShade="7F"/>
      <w:sz w:val="22"/>
      <w:lang w:val="en-US" w:bidi="en-US"/>
    </w:rPr>
  </w:style>
  <w:style w:type="paragraph" w:styleId="Nadpis7">
    <w:name w:val="heading 7"/>
    <w:basedOn w:val="Normln"/>
    <w:next w:val="Normln"/>
    <w:link w:val="Nadpis7Char"/>
    <w:uiPriority w:val="9"/>
    <w:semiHidden/>
    <w:unhideWhenUsed/>
    <w:qFormat/>
    <w:rsid w:val="002A5136"/>
    <w:pPr>
      <w:keepNext/>
      <w:keepLines/>
      <w:spacing w:before="200" w:after="0"/>
      <w:ind w:left="1296" w:hanging="1296"/>
      <w:outlineLvl w:val="6"/>
    </w:pPr>
    <w:rPr>
      <w:rFonts w:asciiTheme="majorHAnsi" w:eastAsiaTheme="majorEastAsia" w:hAnsiTheme="majorHAnsi" w:cstheme="majorBidi"/>
      <w:i/>
      <w:iCs/>
      <w:color w:val="404040" w:themeColor="text1" w:themeTint="BF"/>
      <w:sz w:val="22"/>
      <w:lang w:val="en-US" w:bidi="en-US"/>
    </w:rPr>
  </w:style>
  <w:style w:type="paragraph" w:styleId="Nadpis8">
    <w:name w:val="heading 8"/>
    <w:basedOn w:val="Normln"/>
    <w:next w:val="Normln"/>
    <w:link w:val="Nadpis8Char"/>
    <w:uiPriority w:val="9"/>
    <w:semiHidden/>
    <w:unhideWhenUsed/>
    <w:qFormat/>
    <w:rsid w:val="002A513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en-US" w:bidi="en-US"/>
    </w:rPr>
  </w:style>
  <w:style w:type="paragraph" w:styleId="Nadpis9">
    <w:name w:val="heading 9"/>
    <w:basedOn w:val="Normln"/>
    <w:next w:val="Normln"/>
    <w:link w:val="Nadpis9Char"/>
    <w:uiPriority w:val="9"/>
    <w:semiHidden/>
    <w:unhideWhenUsed/>
    <w:qFormat/>
    <w:rsid w:val="002A513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qFormat/>
    <w:rsid w:val="00CA2FDD"/>
    <w:pPr>
      <w:spacing w:after="0"/>
    </w:pPr>
    <w:rPr>
      <w:sz w:val="16"/>
      <w:szCs w:val="20"/>
    </w:rPr>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59"/>
    <w:rsid w:val="0012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evlnku">
    <w:name w:val="Nazev článku"/>
    <w:basedOn w:val="Normln"/>
    <w:qFormat/>
    <w:rsid w:val="00D05EB6"/>
    <w:pPr>
      <w:pBdr>
        <w:bottom w:val="single" w:sz="2" w:space="1" w:color="auto"/>
      </w:pBdr>
      <w:spacing w:after="0"/>
    </w:pPr>
    <w:rPr>
      <w:b/>
      <w:color w:val="943634"/>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sz w:val="20"/>
      <w:u w:val="single"/>
    </w:rPr>
  </w:style>
  <w:style w:type="character" w:customStyle="1" w:styleId="Nadpis2Char">
    <w:name w:val="Nadpis 2 Char"/>
    <w:basedOn w:val="Standardnpsmoodstavce"/>
    <w:link w:val="Nadpis2"/>
    <w:uiPriority w:val="9"/>
    <w:rsid w:val="00486972"/>
    <w:rPr>
      <w:rFonts w:ascii="Verdana" w:eastAsia="Times New Roman" w:hAnsi="Verdana"/>
      <w:b/>
      <w:bCs/>
      <w:color w:val="3E904E"/>
      <w:sz w:val="22"/>
      <w:szCs w:val="26"/>
      <w:lang w:eastAsia="en-US"/>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d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imes New Roman" w:hAnsi="Verdana" w:cs="Times New Roman"/>
      <w:b/>
      <w:bCs/>
      <w:sz w:val="18"/>
    </w:rPr>
  </w:style>
  <w:style w:type="character" w:customStyle="1" w:styleId="Nadpis1Char">
    <w:name w:val="Nadpis 1 Char"/>
    <w:basedOn w:val="Standardnpsmoodstavce"/>
    <w:link w:val="Nadpis1"/>
    <w:uiPriority w:val="9"/>
    <w:rsid w:val="007C2CD3"/>
    <w:rPr>
      <w:rFonts w:ascii="Verdana" w:eastAsia="Times New Roman" w:hAnsi="Verdana"/>
      <w:b/>
      <w:bCs/>
      <w:color w:val="943634"/>
      <w:sz w:val="22"/>
      <w:szCs w:val="28"/>
      <w:lang w:eastAsia="en-US"/>
    </w:rPr>
  </w:style>
  <w:style w:type="character" w:customStyle="1" w:styleId="art-postauthoricon">
    <w:name w:val="art-postauthoricon"/>
    <w:basedOn w:val="Standardnpsmoodstavce"/>
    <w:rsid w:val="002B7046"/>
  </w:style>
  <w:style w:type="paragraph" w:styleId="Normlnweb">
    <w:name w:val="Normal (Web)"/>
    <w:basedOn w:val="Normln"/>
    <w:link w:val="NormlnwebChar"/>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uiPriority w:val="9"/>
    <w:rsid w:val="004F5318"/>
    <w:rPr>
      <w:rFonts w:ascii="Calibri" w:eastAsia="Times New Roman" w:hAnsi="Calibri" w:cs="Times New Roman"/>
      <w:b/>
      <w:bCs/>
      <w:i/>
      <w:iCs/>
      <w:color w:val="4F81BD"/>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lang w:eastAsia="en-US"/>
    </w:rPr>
  </w:style>
  <w:style w:type="character" w:customStyle="1" w:styleId="odrkyChar">
    <w:name w:val="odrážky Char"/>
    <w:basedOn w:val="literaturaChar"/>
    <w:link w:val="odrky"/>
    <w:rsid w:val="00B30883"/>
    <w:rPr>
      <w:rFonts w:ascii="Verdana" w:eastAsia="Calibri" w:hAnsi="Verdana" w:cs="Calibri"/>
      <w:sz w:val="18"/>
      <w:szCs w:val="16"/>
      <w:lang w:eastAsia="en-US"/>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customStyle="1" w:styleId="Barevnseznamzvraznn11">
    <w:name w:val="Barevný seznam – zvýraznění 11"/>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uiPriority w:val="99"/>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ednmka21">
    <w:name w:val="Střední mřížka 21"/>
    <w:uiPriority w:val="1"/>
    <w:qFormat/>
    <w:rsid w:val="00CA2FDD"/>
    <w:pPr>
      <w:suppressAutoHyphens/>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line="200" w:lineRule="exact"/>
      <w:jc w:val="center"/>
    </w:pPr>
    <w:rPr>
      <w:rFonts w:ascii="Times New Roman" w:eastAsia="SimSun" w:hAnsi="Times New Roman"/>
      <w:i/>
      <w:noProof/>
      <w:sz w:val="16"/>
      <w:lang w:val="en-US" w:eastAsia="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styleId="Zdraznnjemn">
    <w:name w:val="Subtle Emphasis"/>
    <w:basedOn w:val="Standardnpsmoodstavce"/>
    <w:uiPriority w:val="19"/>
    <w:qFormat/>
    <w:rsid w:val="00030030"/>
    <w:rPr>
      <w:i/>
      <w:iCs/>
      <w:color w:val="404040" w:themeColor="text1" w:themeTint="BF"/>
    </w:rPr>
  </w:style>
  <w:style w:type="character" w:styleId="Zdraznnintenzivn">
    <w:name w:val="Intense Emphasis"/>
    <w:basedOn w:val="Standardnpsmoodstavce"/>
    <w:uiPriority w:val="21"/>
    <w:qFormat/>
    <w:rsid w:val="00B87262"/>
    <w:rPr>
      <w:i/>
      <w:iCs/>
      <w:color w:val="5B9BD5" w:themeColor="accent1"/>
    </w:rPr>
  </w:style>
  <w:style w:type="paragraph" w:styleId="Odstavecseseznamem">
    <w:name w:val="List Paragraph"/>
    <w:basedOn w:val="Normln"/>
    <w:uiPriority w:val="34"/>
    <w:qFormat/>
    <w:rsid w:val="007C2CD3"/>
    <w:pPr>
      <w:spacing w:after="120" w:line="360" w:lineRule="auto"/>
      <w:ind w:left="720" w:firstLine="567"/>
      <w:contextualSpacing/>
      <w:jc w:val="both"/>
    </w:pPr>
    <w:rPr>
      <w:rFonts w:ascii="Calibri" w:hAnsi="Calibri"/>
      <w:sz w:val="22"/>
    </w:rPr>
  </w:style>
  <w:style w:type="paragraph" w:styleId="Podnadpis">
    <w:name w:val="Subtitle"/>
    <w:aliases w:val="Pozn.pod čarou"/>
    <w:basedOn w:val="Textpoznpodarou"/>
    <w:next w:val="Normln"/>
    <w:link w:val="PodnadpisChar"/>
    <w:qFormat/>
    <w:rsid w:val="007C2CD3"/>
    <w:pPr>
      <w:spacing w:after="120" w:line="240" w:lineRule="auto"/>
    </w:pPr>
    <w:rPr>
      <w:rFonts w:ascii="Times New Roman" w:eastAsiaTheme="minorHAnsi" w:hAnsi="Times New Roman"/>
      <w:sz w:val="20"/>
    </w:rPr>
  </w:style>
  <w:style w:type="character" w:customStyle="1" w:styleId="PodnadpisChar">
    <w:name w:val="Podnadpis Char"/>
    <w:aliases w:val="Pozn.pod čarou Char"/>
    <w:basedOn w:val="Standardnpsmoodstavce"/>
    <w:link w:val="Podnadpis"/>
    <w:uiPriority w:val="11"/>
    <w:rsid w:val="007C2CD3"/>
    <w:rPr>
      <w:rFonts w:ascii="Times New Roman" w:eastAsiaTheme="minorHAnsi" w:hAnsi="Times New Roman"/>
      <w:lang w:eastAsia="en-US"/>
    </w:rPr>
  </w:style>
  <w:style w:type="character" w:customStyle="1" w:styleId="Nadpis5Char">
    <w:name w:val="Nadpis 5 Char"/>
    <w:basedOn w:val="Standardnpsmoodstavce"/>
    <w:link w:val="Nadpis5"/>
    <w:uiPriority w:val="9"/>
    <w:rsid w:val="002A5136"/>
    <w:rPr>
      <w:rFonts w:asciiTheme="majorHAnsi" w:eastAsiaTheme="majorEastAsia" w:hAnsiTheme="majorHAnsi" w:cstheme="majorBidi"/>
      <w:color w:val="1F4D78" w:themeColor="accent1" w:themeShade="7F"/>
      <w:sz w:val="22"/>
      <w:szCs w:val="22"/>
      <w:lang w:val="en-US" w:eastAsia="en-US" w:bidi="en-US"/>
    </w:rPr>
  </w:style>
  <w:style w:type="character" w:customStyle="1" w:styleId="Nadpis6Char">
    <w:name w:val="Nadpis 6 Char"/>
    <w:basedOn w:val="Standardnpsmoodstavce"/>
    <w:link w:val="Nadpis6"/>
    <w:uiPriority w:val="9"/>
    <w:rsid w:val="002A5136"/>
    <w:rPr>
      <w:rFonts w:asciiTheme="majorHAnsi" w:eastAsiaTheme="majorEastAsia" w:hAnsiTheme="majorHAnsi" w:cstheme="majorBidi"/>
      <w:i/>
      <w:iCs/>
      <w:color w:val="1F4D78" w:themeColor="accent1" w:themeShade="7F"/>
      <w:sz w:val="22"/>
      <w:szCs w:val="22"/>
      <w:lang w:val="en-US" w:eastAsia="en-US" w:bidi="en-US"/>
    </w:rPr>
  </w:style>
  <w:style w:type="character" w:customStyle="1" w:styleId="Nadpis7Char">
    <w:name w:val="Nadpis 7 Char"/>
    <w:basedOn w:val="Standardnpsmoodstavce"/>
    <w:link w:val="Nadpis7"/>
    <w:uiPriority w:val="9"/>
    <w:semiHidden/>
    <w:rsid w:val="002A5136"/>
    <w:rPr>
      <w:rFonts w:asciiTheme="majorHAnsi" w:eastAsiaTheme="majorEastAsia" w:hAnsiTheme="majorHAnsi" w:cstheme="majorBidi"/>
      <w:i/>
      <w:iCs/>
      <w:color w:val="404040" w:themeColor="text1" w:themeTint="BF"/>
      <w:sz w:val="22"/>
      <w:szCs w:val="22"/>
      <w:lang w:val="en-US" w:eastAsia="en-US" w:bidi="en-US"/>
    </w:rPr>
  </w:style>
  <w:style w:type="character" w:customStyle="1" w:styleId="Nadpis8Char">
    <w:name w:val="Nadpis 8 Char"/>
    <w:basedOn w:val="Standardnpsmoodstavce"/>
    <w:link w:val="Nadpis8"/>
    <w:uiPriority w:val="9"/>
    <w:semiHidden/>
    <w:rsid w:val="002A5136"/>
    <w:rPr>
      <w:rFonts w:asciiTheme="majorHAnsi" w:eastAsiaTheme="majorEastAsia" w:hAnsiTheme="majorHAnsi" w:cstheme="majorBidi"/>
      <w:color w:val="404040" w:themeColor="text1" w:themeTint="BF"/>
      <w:lang w:val="en-US" w:eastAsia="en-US" w:bidi="en-US"/>
    </w:rPr>
  </w:style>
  <w:style w:type="character" w:customStyle="1" w:styleId="Nadpis9Char">
    <w:name w:val="Nadpis 9 Char"/>
    <w:basedOn w:val="Standardnpsmoodstavce"/>
    <w:link w:val="Nadpis9"/>
    <w:uiPriority w:val="9"/>
    <w:semiHidden/>
    <w:rsid w:val="002A5136"/>
    <w:rPr>
      <w:rFonts w:asciiTheme="majorHAnsi" w:eastAsiaTheme="majorEastAsia" w:hAnsiTheme="majorHAnsi" w:cstheme="majorBidi"/>
      <w:i/>
      <w:iCs/>
      <w:color w:val="404040" w:themeColor="text1" w:themeTint="BF"/>
      <w:lang w:val="en-US" w:eastAsia="en-US" w:bidi="en-US"/>
    </w:rPr>
  </w:style>
  <w:style w:type="paragraph" w:styleId="Nadpisobsahu">
    <w:name w:val="TOC Heading"/>
    <w:basedOn w:val="Nadpis1"/>
    <w:next w:val="Normln"/>
    <w:uiPriority w:val="39"/>
    <w:unhideWhenUsed/>
    <w:qFormat/>
    <w:rsid w:val="002A5136"/>
    <w:pPr>
      <w:spacing w:before="480" w:after="0"/>
      <w:outlineLvl w:val="9"/>
    </w:pPr>
    <w:rPr>
      <w:rFonts w:asciiTheme="majorHAnsi" w:eastAsiaTheme="majorEastAsia" w:hAnsiTheme="majorHAnsi" w:cstheme="majorBidi"/>
      <w:color w:val="2E74B5" w:themeColor="accent1" w:themeShade="BF"/>
      <w:sz w:val="28"/>
    </w:rPr>
  </w:style>
  <w:style w:type="paragraph" w:styleId="Obsah1">
    <w:name w:val="toc 1"/>
    <w:basedOn w:val="Normln"/>
    <w:next w:val="Normln"/>
    <w:autoRedefine/>
    <w:uiPriority w:val="39"/>
    <w:unhideWhenUsed/>
    <w:rsid w:val="002A5136"/>
    <w:pPr>
      <w:spacing w:after="100"/>
    </w:pPr>
    <w:rPr>
      <w:rFonts w:asciiTheme="minorHAnsi" w:eastAsiaTheme="minorHAnsi" w:hAnsiTheme="minorHAnsi" w:cstheme="minorBidi"/>
      <w:sz w:val="22"/>
    </w:rPr>
  </w:style>
  <w:style w:type="paragraph" w:styleId="Obsah2">
    <w:name w:val="toc 2"/>
    <w:basedOn w:val="Normln"/>
    <w:next w:val="Normln"/>
    <w:autoRedefine/>
    <w:uiPriority w:val="39"/>
    <w:unhideWhenUsed/>
    <w:rsid w:val="002A5136"/>
    <w:pPr>
      <w:spacing w:after="100"/>
      <w:ind w:left="220"/>
    </w:pPr>
    <w:rPr>
      <w:rFonts w:asciiTheme="minorHAnsi" w:eastAsiaTheme="minorHAnsi" w:hAnsiTheme="minorHAnsi" w:cstheme="minorBidi"/>
      <w:sz w:val="22"/>
    </w:rPr>
  </w:style>
  <w:style w:type="paragraph" w:styleId="Obsah3">
    <w:name w:val="toc 3"/>
    <w:basedOn w:val="Normln"/>
    <w:next w:val="Normln"/>
    <w:autoRedefine/>
    <w:uiPriority w:val="39"/>
    <w:unhideWhenUsed/>
    <w:rsid w:val="002A5136"/>
    <w:pPr>
      <w:spacing w:after="100"/>
      <w:ind w:left="440"/>
    </w:pPr>
    <w:rPr>
      <w:rFonts w:asciiTheme="minorHAnsi" w:eastAsiaTheme="minorHAnsi" w:hAnsiTheme="minorHAnsi" w:cstheme="minorBidi"/>
      <w:sz w:val="22"/>
    </w:rPr>
  </w:style>
  <w:style w:type="character" w:customStyle="1" w:styleId="highlight">
    <w:name w:val="highlight"/>
    <w:basedOn w:val="Standardnpsmoodstavce"/>
    <w:rsid w:val="002A5136"/>
  </w:style>
  <w:style w:type="character" w:customStyle="1" w:styleId="cbmailrepl">
    <w:name w:val="cbmailrepl"/>
    <w:basedOn w:val="Standardnpsmoodstavce"/>
    <w:rsid w:val="002A5136"/>
  </w:style>
  <w:style w:type="numbering" w:customStyle="1" w:styleId="Styl1">
    <w:name w:val="Styl1"/>
    <w:rsid w:val="00BB5314"/>
    <w:pPr>
      <w:numPr>
        <w:numId w:val="2"/>
      </w:numPr>
    </w:pPr>
  </w:style>
  <w:style w:type="paragraph" w:styleId="Bezmezer">
    <w:name w:val="No Spacing"/>
    <w:uiPriority w:val="1"/>
    <w:qFormat/>
    <w:rsid w:val="00BB5314"/>
    <w:pPr>
      <w:autoSpaceDE w:val="0"/>
      <w:autoSpaceDN w:val="0"/>
      <w:adjustRightInd w:val="0"/>
      <w:jc w:val="both"/>
      <w:textAlignment w:val="center"/>
    </w:pPr>
    <w:rPr>
      <w:rFonts w:eastAsia="Times New Roman" w:cs="Cambria"/>
      <w:color w:val="000000"/>
      <w:sz w:val="18"/>
      <w:szCs w:val="22"/>
      <w:lang w:bidi="he-IL"/>
    </w:rPr>
  </w:style>
  <w:style w:type="paragraph" w:styleId="Revize">
    <w:name w:val="Revision"/>
    <w:hidden/>
    <w:uiPriority w:val="99"/>
    <w:rsid w:val="00BB5314"/>
    <w:rPr>
      <w:rFonts w:eastAsia="Times New Roman" w:cs="Cambria"/>
      <w:color w:val="000000"/>
      <w:sz w:val="18"/>
      <w:szCs w:val="22"/>
      <w:lang w:bidi="he-IL"/>
    </w:rPr>
  </w:style>
  <w:style w:type="character" w:customStyle="1" w:styleId="apple-converted-space">
    <w:name w:val="apple-converted-space"/>
    <w:basedOn w:val="Standardnpsmoodstavce"/>
    <w:rsid w:val="00BB5314"/>
  </w:style>
  <w:style w:type="paragraph" w:customStyle="1" w:styleId="Default">
    <w:name w:val="Default"/>
    <w:rsid w:val="00FF247B"/>
    <w:pPr>
      <w:autoSpaceDE w:val="0"/>
      <w:autoSpaceDN w:val="0"/>
      <w:adjustRightInd w:val="0"/>
    </w:pPr>
    <w:rPr>
      <w:rFonts w:ascii="Times New Roman" w:eastAsia="Calibri" w:hAnsi="Times New Roman"/>
      <w:color w:val="000000"/>
      <w:sz w:val="24"/>
      <w:szCs w:val="24"/>
      <w:lang w:val="sk-SK" w:eastAsia="sk-SK"/>
    </w:rPr>
  </w:style>
  <w:style w:type="character" w:customStyle="1" w:styleId="Internetovodkaz">
    <w:name w:val="Internetový odkaz"/>
    <w:rsid w:val="00C31AAD"/>
    <w:rPr>
      <w:color w:val="000080"/>
      <w:u w:val="single"/>
    </w:rPr>
  </w:style>
  <w:style w:type="character" w:customStyle="1" w:styleId="a-size-large">
    <w:name w:val="a-size-large"/>
    <w:rsid w:val="00CE43D1"/>
  </w:style>
  <w:style w:type="table" w:customStyle="1" w:styleId="TableNormal1">
    <w:name w:val="Table Normal1"/>
    <w:rsid w:val="00AD5502"/>
    <w:pPr>
      <w:spacing w:after="160" w:line="259"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zev">
    <w:name w:val="Title"/>
    <w:basedOn w:val="Normln"/>
    <w:next w:val="Normln"/>
    <w:link w:val="NzevChar"/>
    <w:qFormat/>
    <w:rsid w:val="00AD5502"/>
    <w:pPr>
      <w:spacing w:after="0" w:line="240" w:lineRule="auto"/>
      <w:contextualSpacing/>
    </w:pPr>
    <w:rPr>
      <w:rFonts w:asciiTheme="majorHAnsi" w:eastAsiaTheme="majorEastAsia" w:hAnsiTheme="majorHAnsi" w:cstheme="majorBidi"/>
      <w:spacing w:val="-10"/>
      <w:sz w:val="56"/>
      <w:szCs w:val="56"/>
      <w:lang w:eastAsia="cs-CZ"/>
    </w:rPr>
  </w:style>
  <w:style w:type="character" w:customStyle="1" w:styleId="NzevChar">
    <w:name w:val="Název Char"/>
    <w:basedOn w:val="Standardnpsmoodstavce"/>
    <w:link w:val="Nzev"/>
    <w:rsid w:val="00AD5502"/>
    <w:rPr>
      <w:rFonts w:asciiTheme="majorHAnsi" w:eastAsiaTheme="majorEastAsia" w:hAnsiTheme="majorHAnsi" w:cstheme="majorBidi"/>
      <w:spacing w:val="-10"/>
      <w:sz w:val="56"/>
      <w:szCs w:val="56"/>
    </w:rPr>
  </w:style>
  <w:style w:type="paragraph" w:styleId="Bibliografie">
    <w:name w:val="Bibliography"/>
    <w:basedOn w:val="Normln"/>
    <w:next w:val="Normln"/>
    <w:uiPriority w:val="37"/>
    <w:unhideWhenUsed/>
    <w:rsid w:val="00AD5502"/>
    <w:pPr>
      <w:spacing w:after="160" w:line="480" w:lineRule="auto"/>
      <w:ind w:left="720" w:hanging="720"/>
    </w:pPr>
    <w:rPr>
      <w:rFonts w:asciiTheme="minorHAnsi" w:eastAsiaTheme="minorEastAsia" w:hAnsiTheme="minorHAnsi" w:cstheme="minorBidi"/>
      <w:sz w:val="22"/>
      <w:lang w:eastAsia="cs-CZ"/>
    </w:rPr>
  </w:style>
  <w:style w:type="paragraph" w:styleId="Titulek">
    <w:name w:val="caption"/>
    <w:basedOn w:val="Normln"/>
    <w:next w:val="Normln"/>
    <w:uiPriority w:val="35"/>
    <w:semiHidden/>
    <w:unhideWhenUsed/>
    <w:qFormat/>
    <w:rsid w:val="00AD5502"/>
    <w:pPr>
      <w:spacing w:line="240" w:lineRule="auto"/>
    </w:pPr>
    <w:rPr>
      <w:rFonts w:asciiTheme="minorHAnsi" w:eastAsiaTheme="minorEastAsia" w:hAnsiTheme="minorHAnsi" w:cstheme="minorBidi"/>
      <w:i/>
      <w:iCs/>
      <w:color w:val="44546A" w:themeColor="text2"/>
      <w:szCs w:val="18"/>
      <w:lang w:eastAsia="cs-CZ"/>
    </w:rPr>
  </w:style>
  <w:style w:type="paragraph" w:styleId="Citt">
    <w:name w:val="Quote"/>
    <w:basedOn w:val="Normln"/>
    <w:next w:val="Normln"/>
    <w:link w:val="CittChar"/>
    <w:uiPriority w:val="29"/>
    <w:qFormat/>
    <w:rsid w:val="00AD5502"/>
    <w:pPr>
      <w:spacing w:before="200" w:after="160" w:line="259" w:lineRule="auto"/>
      <w:ind w:left="864" w:right="864"/>
    </w:pPr>
    <w:rPr>
      <w:rFonts w:asciiTheme="minorHAnsi" w:eastAsiaTheme="minorEastAsia" w:hAnsiTheme="minorHAnsi" w:cstheme="minorBidi"/>
      <w:i/>
      <w:iCs/>
      <w:color w:val="404040" w:themeColor="text1" w:themeTint="BF"/>
      <w:sz w:val="22"/>
      <w:lang w:eastAsia="cs-CZ"/>
    </w:rPr>
  </w:style>
  <w:style w:type="character" w:customStyle="1" w:styleId="CittChar">
    <w:name w:val="Citát Char"/>
    <w:basedOn w:val="Standardnpsmoodstavce"/>
    <w:link w:val="Citt"/>
    <w:uiPriority w:val="29"/>
    <w:rsid w:val="00AD5502"/>
    <w:rPr>
      <w:rFonts w:asciiTheme="minorHAnsi" w:eastAsiaTheme="minorEastAsia" w:hAnsiTheme="minorHAnsi" w:cstheme="minorBidi"/>
      <w:i/>
      <w:iCs/>
      <w:color w:val="404040" w:themeColor="text1" w:themeTint="BF"/>
      <w:sz w:val="22"/>
      <w:szCs w:val="22"/>
    </w:rPr>
  </w:style>
  <w:style w:type="paragraph" w:styleId="Vrazncitt">
    <w:name w:val="Intense Quote"/>
    <w:basedOn w:val="Normln"/>
    <w:next w:val="Normln"/>
    <w:link w:val="VrazncittChar"/>
    <w:uiPriority w:val="30"/>
    <w:qFormat/>
    <w:rsid w:val="00AD550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sz w:val="22"/>
      <w:lang w:eastAsia="cs-CZ"/>
    </w:rPr>
  </w:style>
  <w:style w:type="character" w:customStyle="1" w:styleId="VrazncittChar">
    <w:name w:val="Výrazný citát Char"/>
    <w:basedOn w:val="Standardnpsmoodstavce"/>
    <w:link w:val="Vrazncitt"/>
    <w:uiPriority w:val="30"/>
    <w:rsid w:val="00AD5502"/>
    <w:rPr>
      <w:rFonts w:asciiTheme="minorHAnsi" w:eastAsiaTheme="minorEastAsia" w:hAnsiTheme="minorHAnsi" w:cstheme="minorBidi"/>
      <w:i/>
      <w:iCs/>
      <w:color w:val="5B9BD5" w:themeColor="accent1"/>
      <w:sz w:val="22"/>
      <w:szCs w:val="22"/>
    </w:rPr>
  </w:style>
  <w:style w:type="character" w:styleId="Odkazjemn">
    <w:name w:val="Subtle Reference"/>
    <w:basedOn w:val="Standardnpsmoodstavce"/>
    <w:uiPriority w:val="31"/>
    <w:qFormat/>
    <w:rsid w:val="00AD5502"/>
    <w:rPr>
      <w:smallCaps/>
      <w:color w:val="404040" w:themeColor="text1" w:themeTint="BF"/>
    </w:rPr>
  </w:style>
  <w:style w:type="character" w:styleId="Odkazintenzivn">
    <w:name w:val="Intense Reference"/>
    <w:basedOn w:val="Standardnpsmoodstavce"/>
    <w:uiPriority w:val="32"/>
    <w:qFormat/>
    <w:rsid w:val="00AD5502"/>
    <w:rPr>
      <w:b/>
      <w:bCs/>
      <w:smallCaps/>
      <w:color w:val="5B9BD5" w:themeColor="accent1"/>
      <w:spacing w:val="5"/>
    </w:rPr>
  </w:style>
  <w:style w:type="character" w:styleId="Nzevknihy">
    <w:name w:val="Book Title"/>
    <w:basedOn w:val="Standardnpsmoodstavce"/>
    <w:uiPriority w:val="33"/>
    <w:qFormat/>
    <w:rsid w:val="00AD5502"/>
    <w:rPr>
      <w:b/>
      <w:bCs/>
      <w:i/>
      <w:iCs/>
      <w:spacing w:val="5"/>
    </w:rPr>
  </w:style>
  <w:style w:type="paragraph" w:styleId="Zkladntext2">
    <w:name w:val="Body Text 2"/>
    <w:basedOn w:val="Normln"/>
    <w:link w:val="Zkladntext2Char"/>
    <w:rsid w:val="00607230"/>
    <w:pPr>
      <w:spacing w:after="120" w:line="480" w:lineRule="auto"/>
    </w:pPr>
    <w:rPr>
      <w:rFonts w:ascii="Times New Roman" w:eastAsia="Times New Roman" w:hAnsi="Times New Roman"/>
      <w:sz w:val="24"/>
      <w:szCs w:val="24"/>
      <w:lang w:val="en-NZ" w:eastAsia="en-NZ"/>
    </w:rPr>
  </w:style>
  <w:style w:type="character" w:customStyle="1" w:styleId="Zkladntext2Char">
    <w:name w:val="Základní text 2 Char"/>
    <w:basedOn w:val="Standardnpsmoodstavce"/>
    <w:link w:val="Zkladntext2"/>
    <w:rsid w:val="00607230"/>
    <w:rPr>
      <w:rFonts w:ascii="Times New Roman" w:eastAsia="Times New Roman" w:hAnsi="Times New Roman"/>
      <w:sz w:val="24"/>
      <w:szCs w:val="24"/>
      <w:lang w:val="en-NZ" w:eastAsia="en-NZ"/>
    </w:rPr>
  </w:style>
  <w:style w:type="paragraph" w:customStyle="1" w:styleId="AuthorList">
    <w:name w:val="Author List"/>
    <w:basedOn w:val="Normln"/>
    <w:rsid w:val="00607230"/>
    <w:pPr>
      <w:keepLines/>
      <w:suppressAutoHyphens/>
      <w:spacing w:after="0" w:line="240" w:lineRule="auto"/>
    </w:pPr>
    <w:rPr>
      <w:rFonts w:asciiTheme="minorHAnsi" w:eastAsia="Times New Roman" w:hAnsiTheme="minorHAnsi"/>
      <w:sz w:val="22"/>
      <w:szCs w:val="24"/>
      <w:lang w:val="en-GB" w:eastAsia="cs-CZ"/>
    </w:rPr>
  </w:style>
  <w:style w:type="character" w:customStyle="1" w:styleId="Char1">
    <w:name w:val="Char1"/>
    <w:rsid w:val="00607230"/>
    <w:rPr>
      <w:b/>
      <w:bCs/>
      <w:sz w:val="24"/>
      <w:szCs w:val="24"/>
      <w:lang w:val="cs-CZ" w:eastAsia="ar-SA" w:bidi="ar-SA"/>
    </w:rPr>
  </w:style>
  <w:style w:type="paragraph" w:styleId="Prosttext">
    <w:name w:val="Plain Text"/>
    <w:basedOn w:val="Normln"/>
    <w:link w:val="ProsttextChar"/>
    <w:uiPriority w:val="99"/>
    <w:unhideWhenUsed/>
    <w:rsid w:val="00607230"/>
    <w:pPr>
      <w:spacing w:after="0" w:line="240" w:lineRule="auto"/>
    </w:pPr>
    <w:rPr>
      <w:rFonts w:ascii="Calibri" w:hAnsi="Calibri" w:cs="Consolas"/>
      <w:sz w:val="22"/>
      <w:szCs w:val="21"/>
      <w:lang w:val="en-NZ"/>
    </w:rPr>
  </w:style>
  <w:style w:type="character" w:customStyle="1" w:styleId="ProsttextChar">
    <w:name w:val="Prostý text Char"/>
    <w:basedOn w:val="Standardnpsmoodstavce"/>
    <w:link w:val="Prosttext"/>
    <w:uiPriority w:val="99"/>
    <w:rsid w:val="00607230"/>
    <w:rPr>
      <w:rFonts w:ascii="Calibri" w:eastAsia="Calibri" w:hAnsi="Calibri" w:cs="Consolas"/>
      <w:sz w:val="22"/>
      <w:szCs w:val="21"/>
      <w:lang w:val="en-NZ" w:eastAsia="en-US"/>
    </w:rPr>
  </w:style>
  <w:style w:type="character" w:customStyle="1" w:styleId="st1">
    <w:name w:val="st1"/>
    <w:rsid w:val="00607230"/>
  </w:style>
  <w:style w:type="character" w:customStyle="1" w:styleId="oneclick-link">
    <w:name w:val="oneclick-link"/>
    <w:basedOn w:val="Standardnpsmoodstavce"/>
    <w:rsid w:val="00607230"/>
  </w:style>
  <w:style w:type="character" w:customStyle="1" w:styleId="NormlnwebChar">
    <w:name w:val="Normální (web) Char"/>
    <w:basedOn w:val="Standardnpsmoodstavce"/>
    <w:link w:val="Normlnweb"/>
    <w:locked/>
    <w:rsid w:val="00D42016"/>
    <w:rPr>
      <w:rFonts w:ascii="Times New Roman" w:eastAsia="Times New Roman" w:hAnsi="Times New Roman"/>
      <w:sz w:val="18"/>
      <w:szCs w:val="22"/>
    </w:rPr>
  </w:style>
  <w:style w:type="paragraph" w:customStyle="1" w:styleId="Standard">
    <w:name w:val="Standard"/>
    <w:uiPriority w:val="99"/>
    <w:rsid w:val="00D42016"/>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rsid w:val="00D42016"/>
    <w:pPr>
      <w:suppressLineNumbers/>
    </w:pPr>
  </w:style>
  <w:style w:type="paragraph" w:customStyle="1" w:styleId="p1">
    <w:name w:val="p1"/>
    <w:basedOn w:val="Normln"/>
    <w:rsid w:val="00725AF4"/>
    <w:pPr>
      <w:spacing w:after="0" w:line="240" w:lineRule="auto"/>
    </w:pPr>
    <w:rPr>
      <w:rFonts w:eastAsia="Arial"/>
      <w:szCs w:val="18"/>
      <w:lang w:eastAsia="cs-CZ"/>
    </w:rPr>
  </w:style>
  <w:style w:type="character" w:styleId="Zstupntext">
    <w:name w:val="Placeholder Text"/>
    <w:basedOn w:val="Standardnpsmoodstavce"/>
    <w:rsid w:val="00AF48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408">
      <w:bodyDiv w:val="1"/>
      <w:marLeft w:val="0"/>
      <w:marRight w:val="0"/>
      <w:marTop w:val="0"/>
      <w:marBottom w:val="0"/>
      <w:divBdr>
        <w:top w:val="none" w:sz="0" w:space="0" w:color="auto"/>
        <w:left w:val="none" w:sz="0" w:space="0" w:color="auto"/>
        <w:bottom w:val="none" w:sz="0" w:space="0" w:color="auto"/>
        <w:right w:val="none" w:sz="0" w:space="0" w:color="auto"/>
      </w:divBdr>
    </w:div>
    <w:div w:id="288826824">
      <w:bodyDiv w:val="1"/>
      <w:marLeft w:val="0"/>
      <w:marRight w:val="0"/>
      <w:marTop w:val="0"/>
      <w:marBottom w:val="0"/>
      <w:divBdr>
        <w:top w:val="none" w:sz="0" w:space="0" w:color="auto"/>
        <w:left w:val="none" w:sz="0" w:space="0" w:color="auto"/>
        <w:bottom w:val="none" w:sz="0" w:space="0" w:color="auto"/>
        <w:right w:val="none" w:sz="0" w:space="0" w:color="auto"/>
      </w:divBdr>
    </w:div>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421151188">
      <w:bodyDiv w:val="1"/>
      <w:marLeft w:val="0"/>
      <w:marRight w:val="0"/>
      <w:marTop w:val="0"/>
      <w:marBottom w:val="0"/>
      <w:divBdr>
        <w:top w:val="none" w:sz="0" w:space="0" w:color="auto"/>
        <w:left w:val="none" w:sz="0" w:space="0" w:color="auto"/>
        <w:bottom w:val="none" w:sz="0" w:space="0" w:color="auto"/>
        <w:right w:val="none" w:sz="0" w:space="0" w:color="auto"/>
      </w:divBdr>
    </w:div>
    <w:div w:id="625702393">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688724194">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788165142">
      <w:bodyDiv w:val="1"/>
      <w:marLeft w:val="0"/>
      <w:marRight w:val="0"/>
      <w:marTop w:val="0"/>
      <w:marBottom w:val="0"/>
      <w:divBdr>
        <w:top w:val="none" w:sz="0" w:space="0" w:color="auto"/>
        <w:left w:val="none" w:sz="0" w:space="0" w:color="auto"/>
        <w:bottom w:val="none" w:sz="0" w:space="0" w:color="auto"/>
        <w:right w:val="none" w:sz="0" w:space="0" w:color="auto"/>
      </w:divBdr>
    </w:div>
    <w:div w:id="852035554">
      <w:bodyDiv w:val="1"/>
      <w:marLeft w:val="0"/>
      <w:marRight w:val="0"/>
      <w:marTop w:val="0"/>
      <w:marBottom w:val="0"/>
      <w:divBdr>
        <w:top w:val="none" w:sz="0" w:space="0" w:color="auto"/>
        <w:left w:val="none" w:sz="0" w:space="0" w:color="auto"/>
        <w:bottom w:val="none" w:sz="0" w:space="0" w:color="auto"/>
        <w:right w:val="none" w:sz="0" w:space="0" w:color="auto"/>
      </w:divBdr>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8433">
      <w:bodyDiv w:val="1"/>
      <w:marLeft w:val="0"/>
      <w:marRight w:val="0"/>
      <w:marTop w:val="0"/>
      <w:marBottom w:val="0"/>
      <w:divBdr>
        <w:top w:val="none" w:sz="0" w:space="0" w:color="auto"/>
        <w:left w:val="none" w:sz="0" w:space="0" w:color="auto"/>
        <w:bottom w:val="none" w:sz="0" w:space="0" w:color="auto"/>
        <w:right w:val="none" w:sz="0" w:space="0" w:color="auto"/>
      </w:divBdr>
    </w:div>
    <w:div w:id="990674358">
      <w:bodyDiv w:val="1"/>
      <w:marLeft w:val="0"/>
      <w:marRight w:val="0"/>
      <w:marTop w:val="0"/>
      <w:marBottom w:val="0"/>
      <w:divBdr>
        <w:top w:val="none" w:sz="0" w:space="0" w:color="auto"/>
        <w:left w:val="none" w:sz="0" w:space="0" w:color="auto"/>
        <w:bottom w:val="none" w:sz="0" w:space="0" w:color="auto"/>
        <w:right w:val="none" w:sz="0" w:space="0" w:color="auto"/>
      </w:divBdr>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091779720">
      <w:bodyDiv w:val="1"/>
      <w:marLeft w:val="0"/>
      <w:marRight w:val="0"/>
      <w:marTop w:val="0"/>
      <w:marBottom w:val="0"/>
      <w:divBdr>
        <w:top w:val="none" w:sz="0" w:space="0" w:color="auto"/>
        <w:left w:val="none" w:sz="0" w:space="0" w:color="auto"/>
        <w:bottom w:val="none" w:sz="0" w:space="0" w:color="auto"/>
        <w:right w:val="none" w:sz="0" w:space="0" w:color="auto"/>
      </w:divBdr>
      <w:divsChild>
        <w:div w:id="1217352952">
          <w:marLeft w:val="0"/>
          <w:marRight w:val="0"/>
          <w:marTop w:val="0"/>
          <w:marBottom w:val="0"/>
          <w:divBdr>
            <w:top w:val="none" w:sz="0" w:space="0" w:color="auto"/>
            <w:left w:val="none" w:sz="0" w:space="0" w:color="auto"/>
            <w:bottom w:val="none" w:sz="0" w:space="0" w:color="auto"/>
            <w:right w:val="none" w:sz="0" w:space="0" w:color="auto"/>
          </w:divBdr>
        </w:div>
      </w:divsChild>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5336">
      <w:bodyDiv w:val="1"/>
      <w:marLeft w:val="0"/>
      <w:marRight w:val="0"/>
      <w:marTop w:val="0"/>
      <w:marBottom w:val="0"/>
      <w:divBdr>
        <w:top w:val="none" w:sz="0" w:space="0" w:color="auto"/>
        <w:left w:val="none" w:sz="0" w:space="0" w:color="auto"/>
        <w:bottom w:val="none" w:sz="0" w:space="0" w:color="auto"/>
        <w:right w:val="none" w:sz="0" w:space="0" w:color="auto"/>
      </w:divBdr>
    </w:div>
    <w:div w:id="1361052857">
      <w:bodyDiv w:val="1"/>
      <w:marLeft w:val="0"/>
      <w:marRight w:val="0"/>
      <w:marTop w:val="0"/>
      <w:marBottom w:val="0"/>
      <w:divBdr>
        <w:top w:val="none" w:sz="0" w:space="0" w:color="auto"/>
        <w:left w:val="none" w:sz="0" w:space="0" w:color="auto"/>
        <w:bottom w:val="none" w:sz="0" w:space="0" w:color="auto"/>
        <w:right w:val="none" w:sz="0" w:space="0" w:color="auto"/>
      </w:divBdr>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73169850">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 w:id="954215767">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2054884961">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sChild>
    </w:div>
    <w:div w:id="1502351999">
      <w:bodyDiv w:val="1"/>
      <w:marLeft w:val="0"/>
      <w:marRight w:val="0"/>
      <w:marTop w:val="0"/>
      <w:marBottom w:val="0"/>
      <w:divBdr>
        <w:top w:val="none" w:sz="0" w:space="0" w:color="auto"/>
        <w:left w:val="none" w:sz="0" w:space="0" w:color="auto"/>
        <w:bottom w:val="none" w:sz="0" w:space="0" w:color="auto"/>
        <w:right w:val="none" w:sz="0" w:space="0" w:color="auto"/>
      </w:divBdr>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566647662">
      <w:bodyDiv w:val="1"/>
      <w:marLeft w:val="0"/>
      <w:marRight w:val="0"/>
      <w:marTop w:val="0"/>
      <w:marBottom w:val="0"/>
      <w:divBdr>
        <w:top w:val="none" w:sz="0" w:space="0" w:color="auto"/>
        <w:left w:val="none" w:sz="0" w:space="0" w:color="auto"/>
        <w:bottom w:val="none" w:sz="0" w:space="0" w:color="auto"/>
        <w:right w:val="none" w:sz="0" w:space="0" w:color="auto"/>
      </w:divBdr>
    </w:div>
    <w:div w:id="1595936656">
      <w:bodyDiv w:val="1"/>
      <w:marLeft w:val="0"/>
      <w:marRight w:val="0"/>
      <w:marTop w:val="0"/>
      <w:marBottom w:val="0"/>
      <w:divBdr>
        <w:top w:val="none" w:sz="0" w:space="0" w:color="auto"/>
        <w:left w:val="none" w:sz="0" w:space="0" w:color="auto"/>
        <w:bottom w:val="none" w:sz="0" w:space="0" w:color="auto"/>
        <w:right w:val="none" w:sz="0" w:space="0" w:color="auto"/>
      </w:divBdr>
    </w:div>
    <w:div w:id="1724407930">
      <w:bodyDiv w:val="1"/>
      <w:marLeft w:val="0"/>
      <w:marRight w:val="0"/>
      <w:marTop w:val="0"/>
      <w:marBottom w:val="0"/>
      <w:divBdr>
        <w:top w:val="none" w:sz="0" w:space="0" w:color="auto"/>
        <w:left w:val="none" w:sz="0" w:space="0" w:color="auto"/>
        <w:bottom w:val="none" w:sz="0" w:space="0" w:color="auto"/>
        <w:right w:val="none" w:sz="0" w:space="0" w:color="auto"/>
      </w:divBdr>
    </w:div>
    <w:div w:id="1857496976">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111705101">
                      <w:marLeft w:val="0"/>
                      <w:marRight w:val="0"/>
                      <w:marTop w:val="0"/>
                      <w:marBottom w:val="0"/>
                      <w:divBdr>
                        <w:top w:val="none" w:sz="0" w:space="0" w:color="auto"/>
                        <w:left w:val="none" w:sz="0" w:space="0" w:color="auto"/>
                        <w:bottom w:val="none" w:sz="0" w:space="0" w:color="auto"/>
                        <w:right w:val="none" w:sz="0" w:space="0" w:color="auto"/>
                      </w:divBdr>
                    </w:div>
                    <w:div w:id="222763511">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77914">
      <w:bodyDiv w:val="1"/>
      <w:marLeft w:val="0"/>
      <w:marRight w:val="0"/>
      <w:marTop w:val="0"/>
      <w:marBottom w:val="0"/>
      <w:divBdr>
        <w:top w:val="none" w:sz="0" w:space="0" w:color="auto"/>
        <w:left w:val="none" w:sz="0" w:space="0" w:color="auto"/>
        <w:bottom w:val="none" w:sz="0" w:space="0" w:color="auto"/>
        <w:right w:val="none" w:sz="0" w:space="0" w:color="auto"/>
      </w:divBdr>
    </w:div>
    <w:div w:id="1948005461">
      <w:bodyDiv w:val="1"/>
      <w:marLeft w:val="0"/>
      <w:marRight w:val="0"/>
      <w:marTop w:val="0"/>
      <w:marBottom w:val="0"/>
      <w:divBdr>
        <w:top w:val="none" w:sz="0" w:space="0" w:color="auto"/>
        <w:left w:val="none" w:sz="0" w:space="0" w:color="auto"/>
        <w:bottom w:val="none" w:sz="0" w:space="0" w:color="auto"/>
        <w:right w:val="none" w:sz="0" w:space="0" w:color="auto"/>
      </w:divBdr>
    </w:div>
    <w:div w:id="1952466203">
      <w:bodyDiv w:val="1"/>
      <w:marLeft w:val="0"/>
      <w:marRight w:val="0"/>
      <w:marTop w:val="0"/>
      <w:marBottom w:val="0"/>
      <w:divBdr>
        <w:top w:val="none" w:sz="0" w:space="0" w:color="auto"/>
        <w:left w:val="none" w:sz="0" w:space="0" w:color="auto"/>
        <w:bottom w:val="none" w:sz="0" w:space="0" w:color="auto"/>
        <w:right w:val="none" w:sz="0" w:space="0" w:color="auto"/>
      </w:divBdr>
      <w:divsChild>
        <w:div w:id="1763454919">
          <w:marLeft w:val="0"/>
          <w:marRight w:val="0"/>
          <w:marTop w:val="0"/>
          <w:marBottom w:val="0"/>
          <w:divBdr>
            <w:top w:val="none" w:sz="0" w:space="0" w:color="auto"/>
            <w:left w:val="none" w:sz="0" w:space="0" w:color="auto"/>
            <w:bottom w:val="none" w:sz="0" w:space="0" w:color="auto"/>
            <w:right w:val="none" w:sz="0" w:space="0" w:color="auto"/>
          </w:divBdr>
        </w:div>
      </w:divsChild>
    </w:div>
    <w:div w:id="203923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g5oopxDJE&amp;feature=youtu.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p.cuni.cz/czp/index.php/cz/archiv-aktualit/1085-univerzity-a-udrzitelny-rozvoj-universities-and-sustainable-developme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568C-52A8-4EBA-88B9-AE4E822A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EE3B7EB7</Template>
  <TotalTime>7</TotalTime>
  <Pages>4</Pages>
  <Words>1342</Words>
  <Characters>7922</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graphics</Company>
  <LinksUpToDate>false</LinksUpToDate>
  <CharactersWithSpaces>9246</CharactersWithSpaces>
  <SharedDoc>false</SharedDoc>
  <HLinks>
    <vt:vector size="42" baseType="variant">
      <vt:variant>
        <vt:i4>5570668</vt:i4>
      </vt:variant>
      <vt:variant>
        <vt:i4>9</vt:i4>
      </vt:variant>
      <vt:variant>
        <vt:i4>0</vt:i4>
      </vt:variant>
      <vt:variant>
        <vt:i4>5</vt:i4>
      </vt:variant>
      <vt:variant>
        <vt:lpwstr>http://www.zanikleobce.cz</vt:lpwstr>
      </vt:variant>
      <vt:variant>
        <vt:lpwstr/>
      </vt:variant>
      <vt:variant>
        <vt:i4>589871</vt:i4>
      </vt:variant>
      <vt:variant>
        <vt:i4>6</vt:i4>
      </vt:variant>
      <vt:variant>
        <vt:i4>0</vt:i4>
      </vt:variant>
      <vt:variant>
        <vt:i4>5</vt:i4>
      </vt:variant>
      <vt:variant>
        <vt:lpwstr>http://www.zanikleobce.cz/index.php?obec=1011</vt:lpwstr>
      </vt:variant>
      <vt:variant>
        <vt:lpwstr/>
      </vt:variant>
      <vt:variant>
        <vt:i4>5767176</vt:i4>
      </vt:variant>
      <vt:variant>
        <vt:i4>3</vt:i4>
      </vt:variant>
      <vt:variant>
        <vt:i4>0</vt:i4>
      </vt:variant>
      <vt:variant>
        <vt:i4>5</vt:i4>
      </vt:variant>
      <vt:variant>
        <vt:lpwstr>http://www.socioweb.cz/index.php?disp=teorie&amp;shw=149&amp;lst=115</vt:lpwstr>
      </vt:variant>
      <vt:variant>
        <vt:lpwstr/>
      </vt:variant>
      <vt:variant>
        <vt:i4>1703936</vt:i4>
      </vt:variant>
      <vt:variant>
        <vt:i4>0</vt:i4>
      </vt:variant>
      <vt:variant>
        <vt:i4>0</vt:i4>
      </vt:variant>
      <vt:variant>
        <vt:i4>5</vt:i4>
      </vt:variant>
      <vt:variant>
        <vt:lpwstr>http://antropologie.zcu.cz/index.php?clanek=551&amp;kategorie=88</vt:lpwstr>
      </vt:variant>
      <vt:variant>
        <vt:lpwstr/>
      </vt:variant>
      <vt:variant>
        <vt:i4>2949225</vt:i4>
      </vt:variant>
      <vt:variant>
        <vt:i4>12</vt:i4>
      </vt:variant>
      <vt:variant>
        <vt:i4>0</vt:i4>
      </vt:variant>
      <vt:variant>
        <vt:i4>5</vt:i4>
      </vt:variant>
      <vt:variant>
        <vt:lpwstr>http://www.envigogika.cuni.cz/</vt:lpwstr>
      </vt:variant>
      <vt:variant>
        <vt:lpwstr/>
      </vt:variant>
      <vt:variant>
        <vt:i4>2949225</vt:i4>
      </vt:variant>
      <vt:variant>
        <vt:i4>9</vt:i4>
      </vt:variant>
      <vt:variant>
        <vt:i4>0</vt:i4>
      </vt:variant>
      <vt:variant>
        <vt:i4>5</vt:i4>
      </vt:variant>
      <vt:variant>
        <vt:lpwstr>http://www.envigogika.cuni.cz/</vt:lpwstr>
      </vt:variant>
      <vt:variant>
        <vt:lpwstr/>
      </vt:variant>
      <vt:variant>
        <vt:i4>2949225</vt:i4>
      </vt:variant>
      <vt:variant>
        <vt:i4>3</vt:i4>
      </vt:variant>
      <vt:variant>
        <vt:i4>0</vt:i4>
      </vt:variant>
      <vt:variant>
        <vt:i4>5</vt:i4>
      </vt:variant>
      <vt:variant>
        <vt:lpwstr>http://www.envigogika.cuni.cz/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Jiří Dlouhý</cp:lastModifiedBy>
  <cp:revision>3</cp:revision>
  <cp:lastPrinted>2017-12-21T11:53:00Z</cp:lastPrinted>
  <dcterms:created xsi:type="dcterms:W3CDTF">2018-01-11T10:18:00Z</dcterms:created>
  <dcterms:modified xsi:type="dcterms:W3CDTF">2018-01-11T10:26:00Z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id="bNBiTw1q"/&gt;&lt;style id="http://www.zotero.org/styles/american-political-science-association" locale="cs-CS" hasBibliography="1" bibliographyStyleHasBeenSet="0"/&gt;&lt;prefs&gt;&lt;pref name="fieldType" val</vt:lpwstr>
  </property>
  <property fmtid="{D5CDD505-2E9C-101B-9397-08002B2CF9AE}" pid="3" name="ZOTERO_PREF_2">
    <vt:lpwstr>ue="Field"/&gt;&lt;pref name="storeReferences" value="true"/&gt;&lt;pref name="automaticJournalAbbreviations" value=""/&gt;&lt;pref name="noteType" value=""/&gt;&lt;/prefs&gt;&lt;/data&gt;</vt:lpwstr>
  </property>
</Properties>
</file>